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AA98">
      <w:pPr>
        <w:spacing w:line="470" w:lineRule="exact"/>
        <w:ind w:firstLine="200"/>
      </w:pPr>
      <w:r>
        <w:rPr>
          <w:color w:val="000000"/>
          <w:sz w:val="30"/>
        </w:rPr>
        <w:t>附件</w:t>
      </w:r>
      <w:r>
        <w:rPr>
          <w:rFonts w:hint="eastAsia"/>
          <w:color w:val="000000"/>
          <w:sz w:val="30"/>
        </w:rPr>
        <w:t>3</w:t>
      </w:r>
    </w:p>
    <w:p w14:paraId="0CF6E314">
      <w:pPr>
        <w:spacing w:line="527" w:lineRule="exact"/>
        <w:ind w:firstLine="860"/>
        <w:jc w:val="center"/>
      </w:pPr>
      <w:bookmarkStart w:id="0" w:name="_GoBack"/>
      <w:r>
        <w:rPr>
          <w:color w:val="000000"/>
          <w:sz w:val="34"/>
        </w:rPr>
        <w:t>202</w:t>
      </w:r>
      <w:r>
        <w:rPr>
          <w:rFonts w:hint="eastAsia"/>
          <w:color w:val="000000"/>
          <w:sz w:val="34"/>
        </w:rPr>
        <w:t>5</w:t>
      </w:r>
      <w:r>
        <w:rPr>
          <w:color w:val="000000"/>
          <w:sz w:val="34"/>
        </w:rPr>
        <w:t>年上海市高中阶段学校</w:t>
      </w: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级优秀体育学生</w:t>
      </w:r>
    </w:p>
    <w:p w14:paraId="6BACEDAF">
      <w:pPr>
        <w:spacing w:line="465" w:lineRule="exact"/>
        <w:ind w:firstLine="3060" w:firstLineChars="900"/>
        <w:rPr>
          <w:color w:val="000000"/>
          <w:sz w:val="34"/>
        </w:rPr>
      </w:pPr>
      <w:r>
        <w:rPr>
          <w:rFonts w:hint="eastAsia"/>
          <w:color w:val="000000"/>
          <w:sz w:val="34"/>
        </w:rPr>
        <w:t>区</w:t>
      </w:r>
      <w:r>
        <w:rPr>
          <w:color w:val="000000"/>
          <w:sz w:val="34"/>
        </w:rPr>
        <w:t>级体育赛事认定目录</w:t>
      </w:r>
    </w:p>
    <w:bookmarkEnd w:id="0"/>
    <w:p w14:paraId="546E4482"/>
    <w:tbl>
      <w:tblPr>
        <w:tblStyle w:val="2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26"/>
        <w:gridCol w:w="7289"/>
      </w:tblGrid>
      <w:tr w14:paraId="4479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120" w:type="dxa"/>
            <w:vAlign w:val="center"/>
          </w:tcPr>
          <w:p w14:paraId="10182814">
            <w:pPr>
              <w:spacing w:line="288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183" w:type="dxa"/>
            <w:vAlign w:val="center"/>
          </w:tcPr>
          <w:p w14:paraId="7BEBDE2A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30"/>
                <w:szCs w:val="30"/>
              </w:rPr>
              <w:t>区级比赛名称</w:t>
            </w:r>
          </w:p>
        </w:tc>
      </w:tr>
      <w:tr w14:paraId="1DCF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6" w:hRule="exact"/>
        </w:trPr>
        <w:tc>
          <w:tcPr>
            <w:tcW w:w="1120" w:type="dxa"/>
            <w:vAlign w:val="center"/>
          </w:tcPr>
          <w:p w14:paraId="7BFB38FB"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83" w:type="dxa"/>
            <w:vAlign w:val="center"/>
          </w:tcPr>
          <w:p w14:paraId="6AFAFF1C">
            <w:pPr>
              <w:spacing w:line="273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宝山区学生阳光体育大联赛中小学生田径比赛</w:t>
            </w:r>
          </w:p>
        </w:tc>
      </w:tr>
      <w:tr w14:paraId="5D4F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exact"/>
        </w:trPr>
        <w:tc>
          <w:tcPr>
            <w:tcW w:w="1120" w:type="dxa"/>
            <w:vAlign w:val="center"/>
          </w:tcPr>
          <w:p w14:paraId="61EA9ABC">
            <w:pPr>
              <w:spacing w:line="288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83" w:type="dxa"/>
            <w:vAlign w:val="center"/>
          </w:tcPr>
          <w:p w14:paraId="52C22B5C">
            <w:pPr>
              <w:spacing w:line="288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中小职校园运动会（田径项目）</w:t>
            </w:r>
          </w:p>
        </w:tc>
      </w:tr>
      <w:tr w14:paraId="6454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</w:trPr>
        <w:tc>
          <w:tcPr>
            <w:tcW w:w="1120" w:type="dxa"/>
            <w:vAlign w:val="center"/>
          </w:tcPr>
          <w:p w14:paraId="4F626645"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83" w:type="dxa"/>
            <w:vAlign w:val="center"/>
          </w:tcPr>
          <w:p w14:paraId="6D38D1BE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宝山区学生阳光体育大联赛中小学生篮球比赛（五对五）</w:t>
            </w:r>
          </w:p>
        </w:tc>
      </w:tr>
      <w:tr w14:paraId="4226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2" w:hRule="exact"/>
        </w:trPr>
        <w:tc>
          <w:tcPr>
            <w:tcW w:w="1120" w:type="dxa"/>
            <w:vAlign w:val="center"/>
          </w:tcPr>
          <w:p w14:paraId="5324A54C"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83" w:type="dxa"/>
            <w:vAlign w:val="center"/>
          </w:tcPr>
          <w:p w14:paraId="220EBE76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宝山区学生阳光体育大联赛中小学生篮球比赛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(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三对三）</w:t>
            </w:r>
          </w:p>
        </w:tc>
      </w:tr>
      <w:tr w14:paraId="6012B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631BB841"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83" w:type="dxa"/>
            <w:vAlign w:val="center"/>
          </w:tcPr>
          <w:p w14:paraId="16B82420">
            <w:pPr>
              <w:spacing w:line="288" w:lineRule="exact"/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</w:t>
            </w:r>
            <w:r>
              <w:rPr>
                <w:rFonts w:hint="eastAsia" w:ascii="仿宋" w:hAnsi="仿宋" w:eastAsia="仿宋"/>
                <w:color w:val="000000"/>
                <w:kern w:val="0"/>
                <w:sz w:val="30"/>
                <w:szCs w:val="30"/>
              </w:rPr>
              <w:t>中小学生武术比赛</w:t>
            </w:r>
          </w:p>
        </w:tc>
      </w:tr>
      <w:tr w14:paraId="2150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3" w:hRule="exact"/>
        </w:trPr>
        <w:tc>
          <w:tcPr>
            <w:tcW w:w="1120" w:type="dxa"/>
            <w:vAlign w:val="center"/>
          </w:tcPr>
          <w:p w14:paraId="454C1F57">
            <w:pPr>
              <w:spacing w:line="31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83" w:type="dxa"/>
            <w:vAlign w:val="center"/>
          </w:tcPr>
          <w:p w14:paraId="75DB34C3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宝山区学生阳光体育大联赛中小学生乒乓球比赛</w:t>
            </w:r>
          </w:p>
        </w:tc>
      </w:tr>
      <w:tr w14:paraId="6C88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15E5611A">
            <w:pPr>
              <w:spacing w:line="30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83" w:type="dxa"/>
            <w:vAlign w:val="center"/>
          </w:tcPr>
          <w:p w14:paraId="6DF81EF6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宝山区学生阳光体育大联赛中小学生羽毛球比赛</w:t>
            </w:r>
          </w:p>
        </w:tc>
      </w:tr>
      <w:tr w14:paraId="3D539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6FBF6E2E">
            <w:pPr>
              <w:spacing w:line="285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83" w:type="dxa"/>
            <w:vAlign w:val="center"/>
          </w:tcPr>
          <w:p w14:paraId="2AD0FAA2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宝山区学生阳光体育大联赛中小学生足球比赛</w:t>
            </w:r>
          </w:p>
        </w:tc>
      </w:tr>
      <w:tr w14:paraId="4B5D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368BBB44"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83" w:type="dxa"/>
            <w:vAlign w:val="center"/>
          </w:tcPr>
          <w:p w14:paraId="4F35E416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宝山区学生阳光体育大联赛中小学生网球比赛</w:t>
            </w:r>
          </w:p>
        </w:tc>
      </w:tr>
      <w:tr w14:paraId="2F87F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2295F5C8">
            <w:pPr>
              <w:spacing w:line="28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83" w:type="dxa"/>
            <w:vAlign w:val="center"/>
          </w:tcPr>
          <w:p w14:paraId="1B99E5D5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宝山区学生阳光体育大联赛中小学生手球联赛</w:t>
            </w:r>
          </w:p>
        </w:tc>
      </w:tr>
      <w:tr w14:paraId="4E57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7" w:hRule="exact"/>
        </w:trPr>
        <w:tc>
          <w:tcPr>
            <w:tcW w:w="1120" w:type="dxa"/>
            <w:vAlign w:val="center"/>
          </w:tcPr>
          <w:p w14:paraId="277380FC">
            <w:pPr>
              <w:spacing w:line="292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83" w:type="dxa"/>
            <w:vAlign w:val="center"/>
          </w:tcPr>
          <w:p w14:paraId="315E7060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宝山区学生阳光体育大联赛中小学生跳踢比赛</w:t>
            </w:r>
          </w:p>
        </w:tc>
      </w:tr>
      <w:tr w14:paraId="7D6F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4" w:hRule="exact"/>
        </w:trPr>
        <w:tc>
          <w:tcPr>
            <w:tcW w:w="1120" w:type="dxa"/>
            <w:vAlign w:val="center"/>
          </w:tcPr>
          <w:p w14:paraId="16BD08EA">
            <w:pPr>
              <w:spacing w:line="310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83" w:type="dxa"/>
            <w:vAlign w:val="center"/>
          </w:tcPr>
          <w:p w14:paraId="65E3873F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宝山区学生阳光体育大联赛中小学生击剑比赛</w:t>
            </w:r>
          </w:p>
        </w:tc>
      </w:tr>
      <w:tr w14:paraId="1F11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</w:trPr>
        <w:tc>
          <w:tcPr>
            <w:tcW w:w="1120" w:type="dxa"/>
            <w:vAlign w:val="center"/>
          </w:tcPr>
          <w:p w14:paraId="6A955C8B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83" w:type="dxa"/>
            <w:vAlign w:val="center"/>
          </w:tcPr>
          <w:p w14:paraId="67D15275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宝山区学生阳光体育大联赛中小学生游泳比赛</w:t>
            </w:r>
          </w:p>
        </w:tc>
      </w:tr>
      <w:tr w14:paraId="01EC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</w:trPr>
        <w:tc>
          <w:tcPr>
            <w:tcW w:w="1120" w:type="dxa"/>
            <w:vAlign w:val="center"/>
          </w:tcPr>
          <w:p w14:paraId="7829C3F7">
            <w:pPr>
              <w:spacing w:line="239" w:lineRule="exact"/>
              <w:jc w:val="center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1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83" w:type="dxa"/>
            <w:vAlign w:val="center"/>
          </w:tcPr>
          <w:p w14:paraId="514AAAC6">
            <w:pPr>
              <w:jc w:val="left"/>
              <w:rPr>
                <w:rFonts w:ascii="仿宋" w:hAnsi="仿宋" w:eastAsia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color w:val="000000"/>
                <w:sz w:val="30"/>
                <w:szCs w:val="30"/>
              </w:rPr>
              <w:t>宝山区学生阳光体育大联赛中小学生跆拳道比赛</w:t>
            </w:r>
          </w:p>
        </w:tc>
      </w:tr>
    </w:tbl>
    <w:p w14:paraId="44F33F7C">
      <w:pPr>
        <w:spacing w:line="519" w:lineRule="exact"/>
        <w:rPr>
          <w:rFonts w:hint="eastAsia"/>
          <w:color w:val="000000"/>
          <w:sz w:val="34"/>
        </w:rPr>
      </w:pPr>
    </w:p>
    <w:p w14:paraId="6FBF2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7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2025-04-02T05:14:21Z</dcterms:created>
  <dc:creator>Administrator</dc:creator>
  <cp:lastModifiedBy>Administrator</cp:lastModifiedBy>
  <dcterms:modified xsi:type="dcterms:W3CDTF">2025-04-02T05:14:29Z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eyJoZGlkIjoiYWMwMWIxNjk2ZWZlYmY4NTAzMmNkYWFiNGFlZDlhOGEifQ==</vt:lpwstr>
  </property>
  <property fmtid="{D5CDD505-2E9C-101B-9397-08002B2CF9AE}" pid="4" name="ICV">
    <vt:lpwstr>960BE25492034876A54A7EE1C2C01B2A_12</vt:lpwstr>
  </property>
</Properties>
</file>