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B81A" w14:textId="4AF65E0B" w:rsidR="008A387B" w:rsidRDefault="008A387B" w:rsidP="008A387B">
      <w:pPr>
        <w:spacing w:before="47" w:line="192" w:lineRule="auto"/>
        <w:ind w:left="436" w:right="576"/>
        <w:jc w:val="center"/>
        <w:rPr>
          <w:rFonts w:ascii="Arial Unicode MS" w:eastAsia="Arial Unicode MS"/>
          <w:sz w:val="36"/>
        </w:rPr>
      </w:pPr>
      <w:r>
        <w:rPr>
          <w:rFonts w:ascii="Arial Unicode MS" w:eastAsia="Arial Unicode MS" w:hint="eastAsia"/>
          <w:sz w:val="36"/>
        </w:rPr>
        <w:t>2023年</w:t>
      </w:r>
      <w:r w:rsidRPr="008A387B">
        <w:rPr>
          <w:rFonts w:ascii="微软雅黑" w:eastAsia="微软雅黑" w:hAnsi="微软雅黑" w:cs="微软雅黑" w:hint="eastAsia"/>
          <w:sz w:val="36"/>
        </w:rPr>
        <w:t>上海师范大学附属宝山罗店中学</w:t>
      </w:r>
      <w:r>
        <w:rPr>
          <w:rFonts w:ascii="Arial Unicode MS" w:eastAsia="Arial Unicode MS" w:hint="eastAsia"/>
          <w:sz w:val="36"/>
        </w:rPr>
        <w:t>招收</w:t>
      </w:r>
      <w:r w:rsidRPr="008A387B">
        <w:rPr>
          <w:rFonts w:ascii="微软雅黑" w:eastAsia="微软雅黑" w:hAnsi="微软雅黑" w:cs="微软雅黑" w:hint="eastAsia"/>
          <w:sz w:val="36"/>
        </w:rPr>
        <w:t>区</w:t>
      </w:r>
      <w:r>
        <w:rPr>
          <w:rFonts w:ascii="Arial Unicode MS" w:eastAsia="Arial Unicode MS" w:hint="eastAsia"/>
          <w:sz w:val="36"/>
        </w:rPr>
        <w:t>级艺术骨干学生资格确认工作方案</w:t>
      </w:r>
    </w:p>
    <w:p w14:paraId="2949DD38" w14:textId="77777777" w:rsidR="00E91C58" w:rsidRDefault="00E91C58" w:rsidP="008A387B">
      <w:pPr>
        <w:adjustRightInd w:val="0"/>
        <w:snapToGrid w:val="0"/>
        <w:spacing w:line="560" w:lineRule="exact"/>
        <w:rPr>
          <w:rFonts w:ascii="黑体" w:eastAsia="黑体" w:hAnsi="黑体" w:cs="宋体"/>
          <w:color w:val="000000" w:themeColor="text1"/>
          <w:sz w:val="36"/>
          <w:szCs w:val="36"/>
        </w:rPr>
      </w:pPr>
    </w:p>
    <w:p w14:paraId="724BB420" w14:textId="3A01ADD7" w:rsidR="00E91C58" w:rsidRPr="008A387B" w:rsidRDefault="008A387B" w:rsidP="008A387B">
      <w:pPr>
        <w:pStyle w:val="a3"/>
        <w:autoSpaceDE w:val="0"/>
        <w:autoSpaceDN w:val="0"/>
        <w:spacing w:before="114"/>
        <w:ind w:left="1320" w:right="0" w:hanging="600"/>
        <w:jc w:val="left"/>
        <w:rPr>
          <w:rFonts w:ascii="黑体" w:eastAsia="黑体"/>
          <w:kern w:val="0"/>
          <w:sz w:val="30"/>
          <w:szCs w:val="30"/>
        </w:rPr>
      </w:pPr>
      <w:bookmarkStart w:id="0" w:name="_Hlk105090942"/>
      <w:r w:rsidRPr="008A387B">
        <w:rPr>
          <w:rFonts w:ascii="黑体" w:eastAsia="黑体" w:hint="eastAsia"/>
          <w:kern w:val="0"/>
          <w:sz w:val="30"/>
          <w:szCs w:val="30"/>
        </w:rPr>
        <w:t>一</w:t>
      </w:r>
      <w:r w:rsidR="00000000" w:rsidRPr="008A387B">
        <w:rPr>
          <w:rFonts w:ascii="黑体" w:eastAsia="黑体" w:hint="eastAsia"/>
          <w:kern w:val="0"/>
          <w:sz w:val="30"/>
          <w:szCs w:val="30"/>
        </w:rPr>
        <w:t>、招生项目：</w:t>
      </w:r>
    </w:p>
    <w:p w14:paraId="5D4A16A6" w14:textId="77777777" w:rsidR="00E91C58" w:rsidRPr="008A387B" w:rsidRDefault="00000000" w:rsidP="008A387B">
      <w:pPr>
        <w:pStyle w:val="a3"/>
        <w:autoSpaceDE w:val="0"/>
        <w:autoSpaceDN w:val="0"/>
        <w:spacing w:before="114"/>
        <w:ind w:leftChars="100" w:left="210" w:right="0" w:firstLineChars="400" w:firstLine="1200"/>
        <w:jc w:val="left"/>
        <w:rPr>
          <w:rFonts w:ascii="黑体" w:eastAsia="黑体"/>
          <w:kern w:val="0"/>
          <w:sz w:val="30"/>
          <w:szCs w:val="30"/>
        </w:rPr>
      </w:pPr>
      <w:r w:rsidRPr="008A387B">
        <w:rPr>
          <w:rFonts w:ascii="黑体" w:eastAsia="黑体" w:hint="eastAsia"/>
          <w:kern w:val="0"/>
          <w:sz w:val="30"/>
          <w:szCs w:val="30"/>
        </w:rPr>
        <w:t>管乐、弦乐</w:t>
      </w:r>
    </w:p>
    <w:p w14:paraId="7E53D536" w14:textId="76BDECB6" w:rsidR="00E91C58" w:rsidRPr="008A387B" w:rsidRDefault="008A387B" w:rsidP="008A387B">
      <w:pPr>
        <w:pStyle w:val="a3"/>
        <w:autoSpaceDE w:val="0"/>
        <w:autoSpaceDN w:val="0"/>
        <w:spacing w:before="114"/>
        <w:ind w:left="1320" w:right="0" w:hanging="600"/>
        <w:jc w:val="left"/>
        <w:rPr>
          <w:rFonts w:ascii="黑体" w:eastAsia="黑体"/>
          <w:kern w:val="0"/>
          <w:sz w:val="30"/>
          <w:szCs w:val="30"/>
        </w:rPr>
      </w:pPr>
      <w:r>
        <w:rPr>
          <w:rFonts w:ascii="黑体" w:eastAsia="黑体" w:hint="eastAsia"/>
          <w:kern w:val="0"/>
          <w:sz w:val="30"/>
          <w:szCs w:val="30"/>
        </w:rPr>
        <w:t>二</w:t>
      </w:r>
      <w:r w:rsidR="00000000" w:rsidRPr="008A387B">
        <w:rPr>
          <w:rFonts w:ascii="黑体" w:eastAsia="黑体" w:hint="eastAsia"/>
          <w:kern w:val="0"/>
          <w:sz w:val="30"/>
          <w:szCs w:val="30"/>
        </w:rPr>
        <w:t>、招生计划：</w:t>
      </w:r>
    </w:p>
    <w:p w14:paraId="712782EF" w14:textId="468B93AA" w:rsidR="00E91C58" w:rsidRPr="008A387B" w:rsidRDefault="00000000" w:rsidP="008A387B">
      <w:pPr>
        <w:pStyle w:val="a3"/>
        <w:autoSpaceDE w:val="0"/>
        <w:autoSpaceDN w:val="0"/>
        <w:spacing w:before="114"/>
        <w:ind w:leftChars="100" w:left="210" w:right="0" w:firstLineChars="400" w:firstLine="1200"/>
        <w:jc w:val="left"/>
        <w:rPr>
          <w:rFonts w:ascii="黑体" w:eastAsia="黑体"/>
          <w:kern w:val="0"/>
          <w:sz w:val="30"/>
          <w:szCs w:val="30"/>
        </w:rPr>
      </w:pPr>
      <w:r w:rsidRPr="008A387B">
        <w:rPr>
          <w:rFonts w:ascii="黑体" w:eastAsia="黑体" w:hint="eastAsia"/>
          <w:kern w:val="0"/>
          <w:sz w:val="30"/>
          <w:szCs w:val="30"/>
        </w:rPr>
        <w:t>25</w:t>
      </w:r>
      <w:r w:rsidRPr="008A387B">
        <w:rPr>
          <w:rFonts w:ascii="黑体" w:eastAsia="黑体"/>
          <w:kern w:val="0"/>
          <w:sz w:val="30"/>
          <w:szCs w:val="30"/>
        </w:rPr>
        <w:t>人</w:t>
      </w:r>
    </w:p>
    <w:bookmarkEnd w:id="0"/>
    <w:p w14:paraId="13D6F0A8" w14:textId="77777777" w:rsidR="00E91C58"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每名考生只能参加一所招生学校的专业技能评价。资格确认专家组包含一定比例的校外专家。资格确认专家组评定通过资格确认学生的专业资格等级，分为一级资格和二级资格两档。</w:t>
      </w:r>
    </w:p>
    <w:p w14:paraId="37DB0AD0" w14:textId="77777777" w:rsidR="00E91C58" w:rsidRDefault="00000000">
      <w:pPr>
        <w:spacing w:line="520" w:lineRule="exact"/>
        <w:ind w:firstLineChars="200" w:firstLine="600"/>
        <w:rPr>
          <w:rFonts w:ascii="仿宋" w:eastAsia="仿宋" w:hAnsi="仿宋"/>
          <w:sz w:val="30"/>
          <w:szCs w:val="30"/>
        </w:rPr>
      </w:pPr>
      <w:r>
        <w:rPr>
          <w:rFonts w:ascii="仿宋" w:eastAsia="仿宋" w:hAnsi="仿宋" w:hint="eastAsia"/>
          <w:sz w:val="30"/>
          <w:szCs w:val="30"/>
        </w:rPr>
        <w:t>罗店中学招收区级艺术骨干学生实行降分、择优录取。获得备取生一档专业资格等级的以罗店中学中招投档分数线下降20分为区级艺术骨干学生投档线；获得备取生二档专业资格等级的以罗店中学中招投档分数线下降10分为区级艺术骨干学生投档线。</w:t>
      </w:r>
    </w:p>
    <w:p w14:paraId="2A6FC1D2" w14:textId="1312996F" w:rsidR="00E91C58" w:rsidRDefault="008A387B">
      <w:pPr>
        <w:spacing w:line="500" w:lineRule="exact"/>
        <w:ind w:firstLineChars="200" w:firstLine="560"/>
        <w:rPr>
          <w:rFonts w:ascii="黑体" w:eastAsia="黑体" w:hAnsi="仿宋" w:cs="仿宋"/>
          <w:sz w:val="28"/>
          <w:szCs w:val="28"/>
          <w:lang w:val="zh-CN" w:bidi="zh-CN"/>
        </w:rPr>
      </w:pPr>
      <w:r>
        <w:rPr>
          <w:rFonts w:ascii="黑体" w:eastAsia="黑体" w:hAnsi="仿宋" w:cs="仿宋" w:hint="eastAsia"/>
          <w:sz w:val="28"/>
          <w:szCs w:val="28"/>
          <w:lang w:val="zh-CN" w:bidi="zh-CN"/>
        </w:rPr>
        <w:t>三</w:t>
      </w:r>
      <w:r w:rsidR="00000000">
        <w:rPr>
          <w:rFonts w:ascii="黑体" w:eastAsia="黑体" w:hAnsi="仿宋" w:cs="仿宋" w:hint="eastAsia"/>
          <w:sz w:val="28"/>
          <w:szCs w:val="28"/>
          <w:lang w:val="zh-CN" w:bidi="zh-CN"/>
        </w:rPr>
        <w:t>、报名条件</w:t>
      </w:r>
    </w:p>
    <w:p w14:paraId="1C6B6384" w14:textId="77777777" w:rsidR="00E91C58" w:rsidRDefault="00000000">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t>具有2023年本市中招报名资格</w:t>
      </w:r>
      <w:r>
        <w:rPr>
          <w:rFonts w:cstheme="minorBidi"/>
          <w:sz w:val="30"/>
          <w:szCs w:val="30"/>
          <w:lang w:val="en-US" w:bidi="ar-SA"/>
        </w:rPr>
        <w:t>，</w:t>
      </w:r>
      <w:r>
        <w:rPr>
          <w:rFonts w:cstheme="minorBidi" w:hint="eastAsia"/>
          <w:sz w:val="30"/>
          <w:szCs w:val="30"/>
          <w:lang w:val="en-US" w:bidi="ar-SA"/>
        </w:rPr>
        <w:t>在本区完成报名并参加中考，且符合下列条件之一的应届初中毕业生，具有艺术骨干学生申报资格</w:t>
      </w:r>
      <w:r>
        <w:rPr>
          <w:rFonts w:cstheme="minorBidi"/>
          <w:sz w:val="30"/>
          <w:szCs w:val="30"/>
          <w:lang w:val="en-US" w:bidi="ar-SA"/>
        </w:rPr>
        <w:t>：</w:t>
      </w:r>
    </w:p>
    <w:p w14:paraId="5ED58AB4" w14:textId="77777777" w:rsidR="00E91C58" w:rsidRDefault="00000000">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t>（一）初中阶段参加国家教育部批准组织</w:t>
      </w:r>
      <w:r>
        <w:rPr>
          <w:rFonts w:cstheme="minorBidi"/>
          <w:sz w:val="30"/>
          <w:szCs w:val="30"/>
          <w:lang w:val="en-US" w:bidi="ar-SA"/>
        </w:rPr>
        <w:t>、</w:t>
      </w:r>
      <w:r>
        <w:rPr>
          <w:rFonts w:cstheme="minorBidi" w:hint="eastAsia"/>
          <w:sz w:val="30"/>
          <w:szCs w:val="30"/>
          <w:lang w:val="en-US" w:bidi="ar-SA"/>
        </w:rPr>
        <w:t>市教委和区教育局确认的全国艺术类展演和比赛，获个人前六名或团体一、二、三等奖；市级艺术类展演和比赛，获个人前三名或团体一、二、三等奖；本区艺术类展演和比赛，获个人第一、二名或团体一、二等奖。</w:t>
      </w:r>
    </w:p>
    <w:p w14:paraId="41370DBB" w14:textId="77777777" w:rsidR="00E91C58" w:rsidRDefault="00000000">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lastRenderedPageBreak/>
        <w:t>（二）上海市学生艺术团各分团队优秀团员，团籍档案完整、连续团龄2年及以上的学生。</w:t>
      </w:r>
    </w:p>
    <w:p w14:paraId="78169FD0" w14:textId="77777777" w:rsidR="00E91C58" w:rsidRDefault="00000000">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t>符合申报条件的应届初中毕业生可自主向所在初中申报艺术骨干学生，学校应严格审查后填写《2023年宝山区初三毕业艺术骨干学生申报表》（附件）并将拟推荐情况在毕业学校网站公示5个工作日。</w:t>
      </w:r>
    </w:p>
    <w:p w14:paraId="16FDE973" w14:textId="7F882550" w:rsidR="00E91C58" w:rsidRDefault="008A387B">
      <w:pPr>
        <w:pStyle w:val="a3"/>
        <w:spacing w:line="520" w:lineRule="exact"/>
        <w:ind w:left="0" w:right="0" w:firstLine="0"/>
        <w:rPr>
          <w:rFonts w:ascii="黑体" w:eastAsia="黑体"/>
        </w:rPr>
      </w:pPr>
      <w:r>
        <w:rPr>
          <w:rFonts w:ascii="黑体" w:eastAsia="黑体" w:hint="eastAsia"/>
        </w:rPr>
        <w:t>四</w:t>
      </w:r>
      <w:r w:rsidR="00000000">
        <w:rPr>
          <w:rFonts w:ascii="黑体" w:eastAsia="黑体" w:hint="eastAsia"/>
        </w:rPr>
        <w:t>、报名办法</w:t>
      </w:r>
    </w:p>
    <w:p w14:paraId="25F1900F" w14:textId="201D6B30"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（一）符合报名条件的学生可填写《2023年宝山区初三毕业艺术骨干学生申报表》（以下简称《申报表》</w:t>
      </w:r>
      <w:r w:rsidR="008A387B">
        <w:rPr>
          <w:rFonts w:cstheme="minorBidi" w:hint="eastAsia"/>
          <w:sz w:val="30"/>
          <w:szCs w:val="30"/>
          <w:lang w:val="en-US" w:bidi="ar-SA"/>
        </w:rPr>
        <w:t>附件1</w:t>
      </w:r>
      <w:r>
        <w:rPr>
          <w:rFonts w:cstheme="minorBidi" w:hint="eastAsia"/>
          <w:sz w:val="30"/>
          <w:szCs w:val="30"/>
          <w:lang w:val="en-US" w:bidi="ar-SA"/>
        </w:rPr>
        <w:t>） 报名。报名学生名单须在毕业学校集中公示 5 个工作日。</w:t>
      </w:r>
    </w:p>
    <w:p w14:paraId="3F305A87" w14:textId="77777777" w:rsidR="00E91C58" w:rsidRDefault="00000000">
      <w:pPr>
        <w:pStyle w:val="a3"/>
        <w:spacing w:line="520" w:lineRule="exact"/>
        <w:ind w:firstLineChars="200" w:firstLine="600"/>
        <w:rPr>
          <w:rFonts w:cstheme="minorBidi"/>
          <w:sz w:val="30"/>
          <w:szCs w:val="30"/>
          <w:lang w:val="en-US" w:bidi="ar-SA"/>
        </w:rPr>
      </w:pPr>
      <w:bookmarkStart w:id="1" w:name="_Hlk105091370"/>
      <w:r>
        <w:rPr>
          <w:rFonts w:cstheme="minorBidi" w:hint="eastAsia"/>
          <w:sz w:val="30"/>
          <w:szCs w:val="30"/>
          <w:lang w:val="en-US" w:bidi="ar-SA"/>
        </w:rPr>
        <w:t>（二）填写《申报表》的学生须将《申报表》（初中学校审核公示并盖章）、相关获奖证书及证明材料（市级艺术团团员证等），以PDF文件形式在4月16日（周日）前发送至邮箱：</w:t>
      </w:r>
      <w:bookmarkStart w:id="2" w:name="_Hlk105082370"/>
      <w:r>
        <w:rPr>
          <w:rFonts w:cstheme="minorBidi"/>
          <w:sz w:val="30"/>
          <w:szCs w:val="30"/>
          <w:lang w:val="en-US" w:bidi="ar-SA"/>
        </w:rPr>
        <w:fldChar w:fldCharType="begin"/>
      </w:r>
      <w:r>
        <w:rPr>
          <w:rFonts w:cstheme="minorBidi"/>
          <w:sz w:val="30"/>
          <w:szCs w:val="30"/>
          <w:lang w:val="en-US" w:bidi="ar-SA"/>
        </w:rPr>
        <w:instrText xml:space="preserve"> HYPERLINK "mailto:49572809@qq.com" </w:instrText>
      </w:r>
      <w:r>
        <w:rPr>
          <w:rFonts w:cstheme="minorBidi"/>
          <w:sz w:val="30"/>
          <w:szCs w:val="30"/>
          <w:lang w:val="en-US" w:bidi="ar-SA"/>
        </w:rPr>
      </w:r>
      <w:r>
        <w:rPr>
          <w:rFonts w:cstheme="minorBidi"/>
          <w:sz w:val="30"/>
          <w:szCs w:val="30"/>
          <w:lang w:val="en-US" w:bidi="ar-SA"/>
        </w:rPr>
        <w:fldChar w:fldCharType="separate"/>
      </w:r>
      <w:r>
        <w:rPr>
          <w:rStyle w:val="a8"/>
          <w:rFonts w:cstheme="minorBidi"/>
          <w:sz w:val="30"/>
          <w:szCs w:val="30"/>
          <w:lang w:val="en-US" w:bidi="ar-SA"/>
        </w:rPr>
        <w:t>49572809@qq.com</w:t>
      </w:r>
      <w:bookmarkEnd w:id="2"/>
      <w:r>
        <w:rPr>
          <w:rFonts w:cstheme="minorBidi"/>
          <w:sz w:val="30"/>
          <w:szCs w:val="30"/>
          <w:lang w:val="en-US" w:bidi="ar-SA"/>
        </w:rPr>
        <w:fldChar w:fldCharType="end"/>
      </w:r>
      <w:r>
        <w:rPr>
          <w:rFonts w:cstheme="minorBidi" w:hint="eastAsia"/>
          <w:sz w:val="30"/>
          <w:szCs w:val="30"/>
          <w:lang w:val="en-US" w:bidi="ar-SA"/>
        </w:rPr>
        <w:t xml:space="preserve"> </w:t>
      </w:r>
    </w:p>
    <w:p w14:paraId="3D0DC708" w14:textId="77777777" w:rsidR="00E91C58" w:rsidRDefault="00000000">
      <w:pPr>
        <w:pStyle w:val="a3"/>
        <w:spacing w:line="520" w:lineRule="exact"/>
        <w:ind w:firstLineChars="200" w:firstLine="602"/>
        <w:rPr>
          <w:rFonts w:cstheme="minorBidi"/>
          <w:b/>
          <w:bCs/>
          <w:sz w:val="30"/>
          <w:szCs w:val="30"/>
          <w:lang w:val="en-US" w:bidi="ar-SA"/>
        </w:rPr>
      </w:pPr>
      <w:r>
        <w:rPr>
          <w:rFonts w:cstheme="minorBidi" w:hint="eastAsia"/>
          <w:b/>
          <w:bCs/>
          <w:sz w:val="30"/>
          <w:szCs w:val="30"/>
          <w:lang w:val="en-US" w:bidi="ar-SA"/>
        </w:rPr>
        <w:t>邮件标题与附件文件名均以</w:t>
      </w:r>
      <w:r>
        <w:rPr>
          <w:rFonts w:cstheme="minorBidi" w:hint="eastAsia"/>
          <w:b/>
          <w:bCs/>
          <w:color w:val="0000FF"/>
          <w:lang w:val="en-US" w:bidi="ar-SA"/>
        </w:rPr>
        <w:t>“</w:t>
      </w:r>
      <w:r>
        <w:rPr>
          <w:rFonts w:ascii="华文中宋" w:eastAsia="华文中宋" w:hAnsi="华文中宋" w:cs="华文中宋" w:hint="eastAsia"/>
          <w:color w:val="0000FF"/>
          <w:lang w:val="en-US" w:bidi="ar-SA"/>
        </w:rPr>
        <w:t>2023区级艺术骨干学生资格确认报名+姓名+中考号”</w:t>
      </w:r>
      <w:r>
        <w:rPr>
          <w:rFonts w:cstheme="minorBidi" w:hint="eastAsia"/>
          <w:b/>
          <w:bCs/>
          <w:sz w:val="30"/>
          <w:szCs w:val="30"/>
          <w:lang w:val="en-US" w:bidi="ar-SA"/>
        </w:rPr>
        <w:t>格式命名。</w:t>
      </w:r>
    </w:p>
    <w:p w14:paraId="54995D84"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上述纸质材料（《申报表》、相关获奖证书及证明材料复印件）</w:t>
      </w:r>
      <w:r>
        <w:rPr>
          <w:rFonts w:cstheme="minorBidi" w:hint="eastAsia"/>
          <w:b/>
          <w:bCs/>
          <w:color w:val="0000FF"/>
          <w:sz w:val="30"/>
          <w:szCs w:val="30"/>
          <w:lang w:val="en-US" w:bidi="ar-SA"/>
        </w:rPr>
        <w:t>一式三份</w:t>
      </w:r>
      <w:r>
        <w:rPr>
          <w:rFonts w:cstheme="minorBidi" w:hint="eastAsia"/>
          <w:sz w:val="30"/>
          <w:szCs w:val="30"/>
          <w:lang w:val="en-US" w:bidi="ar-SA"/>
        </w:rPr>
        <w:t>，于2023年4月16日（周日）前快递至罗店中学教务处（地址：宝山区罗新路707号 王洁老师56860611-1332 ）</w:t>
      </w:r>
    </w:p>
    <w:p w14:paraId="1AA5621A" w14:textId="23A5D167" w:rsidR="00E91C58" w:rsidRDefault="00000000">
      <w:pPr>
        <w:pStyle w:val="a3"/>
        <w:spacing w:line="520" w:lineRule="exact"/>
        <w:ind w:left="0" w:right="0" w:firstLineChars="200" w:firstLine="600"/>
        <w:rPr>
          <w:rFonts w:ascii="华文中宋" w:eastAsia="华文中宋" w:hAnsi="华文中宋" w:cs="华文中宋"/>
          <w:color w:val="0000FF"/>
          <w:sz w:val="30"/>
          <w:szCs w:val="30"/>
          <w:lang w:val="en-US" w:bidi="ar-SA"/>
        </w:rPr>
      </w:pPr>
      <w:bookmarkStart w:id="3" w:name="_Hlk105091460"/>
      <w:bookmarkEnd w:id="1"/>
      <w:r>
        <w:rPr>
          <w:rFonts w:cstheme="minorBidi" w:hint="eastAsia"/>
          <w:sz w:val="30"/>
          <w:szCs w:val="30"/>
          <w:lang w:val="en-US" w:bidi="ar-SA"/>
        </w:rPr>
        <w:t>（三）收到报名材料后，我校将对相关学生是否符合报名要求进行审核。并通知不符合报名要求的学生进行材料补交，通过后方可参加专业技能评价。</w:t>
      </w:r>
      <w:r>
        <w:rPr>
          <w:rFonts w:ascii="华文中宋" w:eastAsia="华文中宋" w:hAnsi="华文中宋" w:cs="华文中宋" w:hint="eastAsia"/>
          <w:color w:val="0000FF"/>
          <w:sz w:val="30"/>
          <w:szCs w:val="30"/>
          <w:lang w:val="en-US" w:bidi="ar-SA"/>
        </w:rPr>
        <w:t>请考生关注手机短信，并确认。</w:t>
      </w:r>
    </w:p>
    <w:p w14:paraId="6D53BDAA" w14:textId="77777777" w:rsidR="008A387B" w:rsidRDefault="008A387B" w:rsidP="008A387B">
      <w:pPr>
        <w:spacing w:line="500" w:lineRule="exact"/>
        <w:rPr>
          <w:rFonts w:ascii="黑体" w:eastAsia="黑体" w:hAnsi="仿宋" w:cs="仿宋"/>
          <w:sz w:val="28"/>
          <w:szCs w:val="28"/>
          <w:lang w:val="zh-CN" w:bidi="zh-CN"/>
        </w:rPr>
      </w:pPr>
      <w:r>
        <w:rPr>
          <w:rFonts w:ascii="黑体" w:eastAsia="黑体" w:hAnsi="仿宋" w:cs="仿宋" w:hint="eastAsia"/>
          <w:sz w:val="28"/>
          <w:szCs w:val="28"/>
          <w:lang w:val="zh-CN" w:bidi="zh-CN"/>
        </w:rPr>
        <w:t>五、组织领导</w:t>
      </w:r>
    </w:p>
    <w:p w14:paraId="40A00164" w14:textId="77777777" w:rsidR="008A387B" w:rsidRDefault="008A387B" w:rsidP="008A387B">
      <w:pPr>
        <w:pStyle w:val="a3"/>
        <w:spacing w:line="520" w:lineRule="exact"/>
        <w:ind w:left="0" w:firstLineChars="200" w:firstLine="600"/>
        <w:rPr>
          <w:rFonts w:cstheme="minorBidi"/>
          <w:sz w:val="30"/>
          <w:szCs w:val="30"/>
          <w:lang w:val="en-US" w:bidi="ar-SA"/>
        </w:rPr>
      </w:pPr>
      <w:bookmarkStart w:id="4" w:name="_Hlk105091091"/>
      <w:r>
        <w:rPr>
          <w:rFonts w:cstheme="minorBidi" w:hint="eastAsia"/>
          <w:sz w:val="30"/>
          <w:szCs w:val="30"/>
          <w:lang w:val="en-US" w:bidi="ar-SA"/>
        </w:rPr>
        <w:t>（一）艺术骨干学生招生领导小组</w:t>
      </w:r>
    </w:p>
    <w:bookmarkEnd w:id="4"/>
    <w:p w14:paraId="5562430D" w14:textId="77777777" w:rsidR="008A387B" w:rsidRDefault="008A387B" w:rsidP="008A387B">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t>组长：严卫东</w:t>
      </w:r>
    </w:p>
    <w:p w14:paraId="35B32EE0" w14:textId="77777777" w:rsidR="008A387B" w:rsidRDefault="008A387B" w:rsidP="008A387B">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lastRenderedPageBreak/>
        <w:t>副组长：王志红、沈涛、许海静</w:t>
      </w:r>
    </w:p>
    <w:p w14:paraId="361A2975" w14:textId="77777777" w:rsidR="008A387B" w:rsidRDefault="008A387B" w:rsidP="008A387B">
      <w:pPr>
        <w:pStyle w:val="a3"/>
        <w:spacing w:line="520" w:lineRule="exact"/>
        <w:ind w:left="0" w:firstLineChars="200" w:firstLine="600"/>
        <w:rPr>
          <w:rFonts w:cstheme="minorBidi"/>
          <w:sz w:val="30"/>
          <w:szCs w:val="30"/>
          <w:lang w:val="en-US" w:bidi="ar-SA"/>
        </w:rPr>
      </w:pPr>
      <w:bookmarkStart w:id="5" w:name="_Hlk105091100"/>
      <w:r>
        <w:rPr>
          <w:rFonts w:cstheme="minorBidi" w:hint="eastAsia"/>
          <w:sz w:val="30"/>
          <w:szCs w:val="30"/>
          <w:lang w:val="en-US" w:bidi="ar-SA"/>
        </w:rPr>
        <w:t>（二）艺术骨干学生招生工作小组</w:t>
      </w:r>
    </w:p>
    <w:bookmarkEnd w:id="5"/>
    <w:p w14:paraId="24B53E6E" w14:textId="77777777" w:rsidR="008A387B" w:rsidRDefault="008A387B" w:rsidP="008A387B">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t>组 长 ：许海静</w:t>
      </w:r>
    </w:p>
    <w:p w14:paraId="5828BC07" w14:textId="77777777" w:rsidR="008A387B" w:rsidRDefault="008A387B" w:rsidP="008A387B">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t>副组长：周宝良</w:t>
      </w:r>
    </w:p>
    <w:p w14:paraId="2DC24FFB" w14:textId="77777777" w:rsidR="008A387B" w:rsidRDefault="008A387B" w:rsidP="008A387B">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t>组员：王雅婷、李江、朱国强、奚张之星、王洁、李娟、沈玲斌</w:t>
      </w:r>
    </w:p>
    <w:p w14:paraId="12831831" w14:textId="77777777" w:rsidR="008A387B" w:rsidRDefault="008A387B" w:rsidP="008A387B">
      <w:pPr>
        <w:pStyle w:val="a3"/>
        <w:spacing w:line="520" w:lineRule="exact"/>
        <w:ind w:left="0" w:firstLineChars="200" w:firstLine="600"/>
        <w:rPr>
          <w:rFonts w:cstheme="minorBidi"/>
          <w:sz w:val="30"/>
          <w:szCs w:val="30"/>
          <w:lang w:val="en-US" w:bidi="ar-SA"/>
        </w:rPr>
      </w:pPr>
      <w:bookmarkStart w:id="6" w:name="_Hlk105091109"/>
      <w:r>
        <w:rPr>
          <w:rFonts w:cstheme="minorBidi" w:hint="eastAsia"/>
          <w:sz w:val="30"/>
          <w:szCs w:val="30"/>
          <w:lang w:val="en-US" w:bidi="ar-SA"/>
        </w:rPr>
        <w:t>（三）资格确认评审工作专家小组（5名）</w:t>
      </w:r>
    </w:p>
    <w:bookmarkEnd w:id="6"/>
    <w:p w14:paraId="4A43D8A1" w14:textId="77777777" w:rsidR="008A387B" w:rsidRDefault="008A387B" w:rsidP="008A387B">
      <w:pPr>
        <w:pStyle w:val="a3"/>
        <w:spacing w:line="520" w:lineRule="exact"/>
        <w:ind w:left="0" w:firstLineChars="200" w:firstLine="600"/>
        <w:rPr>
          <w:rFonts w:cstheme="minorBidi"/>
          <w:sz w:val="30"/>
          <w:szCs w:val="30"/>
          <w:lang w:val="en-US" w:bidi="ar-SA"/>
        </w:rPr>
      </w:pPr>
      <w:r>
        <w:rPr>
          <w:rFonts w:cstheme="minorBidi" w:hint="eastAsia"/>
          <w:sz w:val="30"/>
          <w:szCs w:val="30"/>
          <w:lang w:val="en-US" w:bidi="ar-SA"/>
        </w:rPr>
        <w:t>校外专家：指挥、铜管和木管各1名；</w:t>
      </w:r>
    </w:p>
    <w:p w14:paraId="27DA879C" w14:textId="77777777" w:rsidR="008A387B" w:rsidRDefault="008A387B" w:rsidP="008A387B">
      <w:pPr>
        <w:pStyle w:val="a3"/>
        <w:spacing w:line="520" w:lineRule="exact"/>
        <w:ind w:left="0" w:right="0" w:firstLineChars="200" w:firstLine="600"/>
        <w:rPr>
          <w:rFonts w:cstheme="minorBidi"/>
          <w:sz w:val="30"/>
          <w:szCs w:val="30"/>
          <w:lang w:val="en-US" w:bidi="ar-SA"/>
        </w:rPr>
      </w:pPr>
      <w:r>
        <w:rPr>
          <w:rFonts w:cstheme="minorBidi" w:hint="eastAsia"/>
          <w:sz w:val="30"/>
          <w:szCs w:val="30"/>
          <w:lang w:val="en-US" w:bidi="ar-SA"/>
        </w:rPr>
        <w:t>校内：指挥1名、专业教师1名。</w:t>
      </w:r>
    </w:p>
    <w:bookmarkEnd w:id="3"/>
    <w:p w14:paraId="55B14E6B" w14:textId="7793AE74" w:rsidR="00E91C58" w:rsidRDefault="008A387B">
      <w:pPr>
        <w:pStyle w:val="a3"/>
        <w:spacing w:line="520" w:lineRule="exact"/>
        <w:ind w:left="0" w:right="0" w:firstLine="0"/>
        <w:rPr>
          <w:rFonts w:ascii="黑体" w:eastAsia="黑体"/>
          <w:lang w:val="en-US"/>
        </w:rPr>
      </w:pPr>
      <w:r>
        <w:rPr>
          <w:rFonts w:ascii="黑体" w:eastAsia="黑体" w:hint="eastAsia"/>
        </w:rPr>
        <w:t>六</w:t>
      </w:r>
      <w:r w:rsidR="00000000">
        <w:rPr>
          <w:rFonts w:ascii="黑体" w:eastAsia="黑体" w:hint="eastAsia"/>
        </w:rPr>
        <w:t>、</w:t>
      </w:r>
      <w:r w:rsidR="00000000">
        <w:rPr>
          <w:rFonts w:ascii="黑体" w:eastAsia="黑体" w:hint="eastAsia"/>
          <w:lang w:val="en-US"/>
        </w:rPr>
        <w:t>专业技能线下评价</w:t>
      </w:r>
    </w:p>
    <w:p w14:paraId="77988CA7" w14:textId="3ED559F9" w:rsidR="008A387B" w:rsidRPr="008A387B" w:rsidRDefault="008A387B" w:rsidP="008A387B">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本次招收艺术骨干学生资格确认专业技能评价采用现场面试方式。</w:t>
      </w:r>
    </w:p>
    <w:p w14:paraId="74FE2B8E" w14:textId="77777777" w:rsidR="008A387B" w:rsidRPr="008A387B" w:rsidRDefault="008A387B" w:rsidP="008A387B">
      <w:pPr>
        <w:pStyle w:val="a3"/>
        <w:spacing w:before="114"/>
        <w:rPr>
          <w:rFonts w:ascii="楷体" w:eastAsia="楷体"/>
          <w:kern w:val="0"/>
          <w:sz w:val="30"/>
          <w:szCs w:val="30"/>
        </w:rPr>
      </w:pPr>
      <w:r w:rsidRPr="008A387B">
        <w:rPr>
          <w:rFonts w:ascii="楷体" w:eastAsia="楷体" w:hint="eastAsia"/>
          <w:kern w:val="0"/>
          <w:sz w:val="30"/>
          <w:szCs w:val="30"/>
        </w:rPr>
        <w:t>（一）资格确认时间</w:t>
      </w:r>
    </w:p>
    <w:p w14:paraId="55D9EFB4" w14:textId="77777777" w:rsidR="008A387B" w:rsidRPr="008A387B" w:rsidRDefault="008A387B" w:rsidP="008A387B">
      <w:pPr>
        <w:pStyle w:val="a3"/>
        <w:rPr>
          <w:rFonts w:cstheme="minorBidi"/>
          <w:sz w:val="30"/>
          <w:szCs w:val="30"/>
          <w:lang w:val="en-US" w:bidi="ar-SA"/>
        </w:rPr>
      </w:pPr>
      <w:r w:rsidRPr="008A387B">
        <w:rPr>
          <w:rFonts w:cstheme="minorBidi" w:hint="eastAsia"/>
          <w:sz w:val="30"/>
          <w:szCs w:val="30"/>
          <w:lang w:val="en-US" w:bidi="ar-SA"/>
        </w:rPr>
        <w:t>4</w:t>
      </w:r>
      <w:r w:rsidRPr="008A387B">
        <w:rPr>
          <w:rFonts w:cstheme="minorBidi"/>
          <w:sz w:val="30"/>
          <w:szCs w:val="30"/>
          <w:lang w:val="en-US" w:bidi="ar-SA"/>
        </w:rPr>
        <w:t>月</w:t>
      </w:r>
      <w:r w:rsidRPr="008A387B">
        <w:rPr>
          <w:rFonts w:cstheme="minorBidi" w:hint="eastAsia"/>
          <w:sz w:val="30"/>
          <w:szCs w:val="30"/>
          <w:lang w:val="en-US" w:bidi="ar-SA"/>
        </w:rPr>
        <w:t>22</w:t>
      </w:r>
      <w:r w:rsidRPr="008A387B">
        <w:rPr>
          <w:rFonts w:cstheme="minorBidi"/>
          <w:sz w:val="30"/>
          <w:szCs w:val="30"/>
          <w:lang w:val="en-US" w:bidi="ar-SA"/>
        </w:rPr>
        <w:t>日（</w:t>
      </w:r>
      <w:r w:rsidRPr="008A387B">
        <w:rPr>
          <w:rFonts w:cstheme="minorBidi" w:hint="eastAsia"/>
          <w:sz w:val="30"/>
          <w:szCs w:val="30"/>
          <w:lang w:val="en-US" w:bidi="ar-SA"/>
        </w:rPr>
        <w:t>周六</w:t>
      </w:r>
      <w:r w:rsidRPr="008A387B">
        <w:rPr>
          <w:rFonts w:cstheme="minorBidi"/>
          <w:sz w:val="30"/>
          <w:szCs w:val="30"/>
          <w:lang w:val="en-US" w:bidi="ar-SA"/>
        </w:rPr>
        <w:t>）</w:t>
      </w:r>
    </w:p>
    <w:p w14:paraId="24CDB5D1" w14:textId="77777777" w:rsidR="008A387B" w:rsidRPr="008A387B" w:rsidRDefault="008A387B" w:rsidP="008A387B">
      <w:pPr>
        <w:pStyle w:val="a3"/>
        <w:spacing w:before="114"/>
        <w:rPr>
          <w:rFonts w:ascii="楷体" w:eastAsia="楷体"/>
          <w:kern w:val="0"/>
          <w:sz w:val="30"/>
          <w:szCs w:val="30"/>
        </w:rPr>
      </w:pPr>
      <w:r w:rsidRPr="008A387B">
        <w:rPr>
          <w:rFonts w:ascii="楷体" w:eastAsia="楷体" w:hint="eastAsia"/>
          <w:kern w:val="0"/>
          <w:sz w:val="30"/>
          <w:szCs w:val="30"/>
        </w:rPr>
        <w:t>（二）资格确认地点</w:t>
      </w:r>
    </w:p>
    <w:p w14:paraId="02C4DC36" w14:textId="6B533EA2" w:rsidR="008A387B" w:rsidRPr="008A387B" w:rsidRDefault="008A387B" w:rsidP="008A387B">
      <w:pPr>
        <w:pStyle w:val="a3"/>
        <w:rPr>
          <w:rFonts w:cstheme="minorBidi"/>
          <w:sz w:val="30"/>
          <w:szCs w:val="30"/>
          <w:lang w:val="en-US" w:bidi="ar-SA"/>
        </w:rPr>
      </w:pPr>
      <w:r w:rsidRPr="008A387B">
        <w:rPr>
          <w:rFonts w:cstheme="minorBidi" w:hint="eastAsia"/>
          <w:sz w:val="30"/>
          <w:szCs w:val="30"/>
          <w:lang w:val="en-US" w:bidi="ar-SA"/>
        </w:rPr>
        <w:t>上海师范大学附属宝山罗店中学</w:t>
      </w:r>
    </w:p>
    <w:p w14:paraId="4E9B1E26" w14:textId="77777777" w:rsidR="008A387B" w:rsidRPr="008A387B" w:rsidRDefault="008A387B" w:rsidP="008A387B">
      <w:pPr>
        <w:pStyle w:val="a3"/>
        <w:spacing w:before="114"/>
        <w:rPr>
          <w:rFonts w:ascii="楷体" w:eastAsia="楷体"/>
          <w:kern w:val="0"/>
          <w:sz w:val="30"/>
          <w:szCs w:val="30"/>
        </w:rPr>
      </w:pPr>
      <w:r w:rsidRPr="008A387B">
        <w:rPr>
          <w:rFonts w:ascii="楷体" w:eastAsia="楷体" w:hint="eastAsia"/>
          <w:kern w:val="0"/>
          <w:sz w:val="30"/>
          <w:szCs w:val="30"/>
        </w:rPr>
        <w:t>（三）资格确认要求</w:t>
      </w:r>
    </w:p>
    <w:p w14:paraId="0E1A49F2" w14:textId="2839DB34" w:rsidR="00E91C58" w:rsidRPr="008A387B" w:rsidRDefault="008A387B" w:rsidP="008A387B">
      <w:pPr>
        <w:pStyle w:val="a3"/>
        <w:rPr>
          <w:rFonts w:cstheme="minorBidi"/>
          <w:sz w:val="30"/>
          <w:szCs w:val="30"/>
          <w:lang w:val="en-US" w:bidi="ar-SA"/>
        </w:rPr>
      </w:pPr>
      <w:r w:rsidRPr="008A387B">
        <w:rPr>
          <w:rFonts w:cstheme="minorBidi" w:hint="eastAsia"/>
          <w:sz w:val="30"/>
          <w:szCs w:val="30"/>
          <w:lang w:val="en-US" w:bidi="ar-SA"/>
        </w:rPr>
        <w:t>1.</w:t>
      </w:r>
      <w:r w:rsidR="00000000">
        <w:rPr>
          <w:rFonts w:cstheme="minorBidi" w:hint="eastAsia"/>
          <w:sz w:val="30"/>
          <w:szCs w:val="30"/>
          <w:lang w:val="en-US" w:bidi="ar-SA"/>
        </w:rPr>
        <w:t>报到时间：</w:t>
      </w:r>
      <w:r w:rsidR="00000000" w:rsidRPr="008A387B">
        <w:rPr>
          <w:rFonts w:cstheme="minorBidi" w:hint="eastAsia"/>
          <w:sz w:val="30"/>
          <w:szCs w:val="30"/>
          <w:lang w:val="en-US" w:bidi="ar-SA"/>
        </w:rPr>
        <w:t>2023年4月22日（周六）上午8：30</w:t>
      </w:r>
    </w:p>
    <w:p w14:paraId="2193920C" w14:textId="3A1FDC5A" w:rsidR="00E91C58" w:rsidRPr="008A387B" w:rsidRDefault="008A387B" w:rsidP="008A387B">
      <w:pPr>
        <w:pStyle w:val="a3"/>
        <w:rPr>
          <w:rFonts w:cstheme="minorBidi"/>
          <w:sz w:val="30"/>
          <w:szCs w:val="30"/>
          <w:lang w:val="en-US" w:bidi="ar-SA"/>
        </w:rPr>
      </w:pPr>
      <w:r>
        <w:rPr>
          <w:rFonts w:cstheme="minorBidi" w:hint="eastAsia"/>
          <w:sz w:val="30"/>
          <w:szCs w:val="30"/>
          <w:lang w:val="en-US" w:bidi="ar-SA"/>
        </w:rPr>
        <w:t>2.</w:t>
      </w:r>
      <w:r w:rsidR="00000000" w:rsidRPr="008A387B">
        <w:rPr>
          <w:rFonts w:cstheme="minorBidi" w:hint="eastAsia"/>
          <w:sz w:val="30"/>
          <w:szCs w:val="30"/>
          <w:lang w:val="en-US" w:bidi="ar-SA"/>
        </w:rPr>
        <w:t>报到地点：</w:t>
      </w:r>
      <w:r w:rsidRPr="008A387B">
        <w:rPr>
          <w:rFonts w:cstheme="minorBidi" w:hint="eastAsia"/>
          <w:sz w:val="30"/>
          <w:szCs w:val="30"/>
          <w:lang w:val="en-US" w:bidi="ar-SA"/>
        </w:rPr>
        <w:t>上海师范大学附属宝山罗店中学</w:t>
      </w:r>
      <w:r w:rsidRPr="008A387B">
        <w:rPr>
          <w:rFonts w:cstheme="minorBidi" w:hint="eastAsia"/>
          <w:sz w:val="30"/>
          <w:szCs w:val="30"/>
          <w:lang w:val="en-US" w:bidi="ar-SA"/>
        </w:rPr>
        <w:t xml:space="preserve"> </w:t>
      </w:r>
      <w:r w:rsidR="00000000" w:rsidRPr="008A387B">
        <w:rPr>
          <w:rFonts w:cstheme="minorBidi" w:hint="eastAsia"/>
          <w:sz w:val="30"/>
          <w:szCs w:val="30"/>
          <w:lang w:val="en-US" w:bidi="ar-SA"/>
        </w:rPr>
        <w:t>艺体中心音乐厅</w:t>
      </w:r>
    </w:p>
    <w:p w14:paraId="1B2FF1B5" w14:textId="77777777" w:rsidR="008A387B" w:rsidRDefault="008A387B" w:rsidP="008A387B">
      <w:pPr>
        <w:pStyle w:val="a3"/>
        <w:rPr>
          <w:rFonts w:ascii="楷体" w:eastAsia="楷体"/>
          <w:kern w:val="0"/>
          <w:sz w:val="30"/>
          <w:szCs w:val="30"/>
        </w:rPr>
      </w:pPr>
      <w:r w:rsidRPr="008A387B">
        <w:rPr>
          <w:rFonts w:ascii="楷体" w:eastAsia="楷体" w:hint="eastAsia"/>
          <w:kern w:val="0"/>
          <w:sz w:val="30"/>
          <w:szCs w:val="30"/>
        </w:rPr>
        <w:t>（四）</w:t>
      </w:r>
      <w:r w:rsidR="00000000" w:rsidRPr="008A387B">
        <w:rPr>
          <w:rFonts w:ascii="楷体" w:eastAsia="楷体" w:hint="eastAsia"/>
          <w:kern w:val="0"/>
          <w:sz w:val="30"/>
          <w:szCs w:val="30"/>
        </w:rPr>
        <w:t>评价内容：</w:t>
      </w:r>
    </w:p>
    <w:p w14:paraId="355694A0" w14:textId="1577421C" w:rsidR="00E91C58" w:rsidRPr="008A387B" w:rsidRDefault="00000000" w:rsidP="008A387B">
      <w:pPr>
        <w:pStyle w:val="a3"/>
        <w:rPr>
          <w:rFonts w:cstheme="minorBidi"/>
          <w:sz w:val="30"/>
          <w:szCs w:val="30"/>
          <w:lang w:val="en-US" w:bidi="ar-SA"/>
        </w:rPr>
      </w:pPr>
      <w:r w:rsidRPr="008A387B">
        <w:rPr>
          <w:rFonts w:cstheme="minorBidi" w:hint="eastAsia"/>
          <w:sz w:val="30"/>
          <w:szCs w:val="30"/>
          <w:lang w:val="en-US" w:bidi="ar-SA"/>
        </w:rPr>
        <w:t>由基本素养、专业能力、艺术实践三方面构成。</w:t>
      </w:r>
    </w:p>
    <w:p w14:paraId="26CF5428" w14:textId="2846AE9B" w:rsidR="00E91C58" w:rsidRDefault="008A387B" w:rsidP="008A387B">
      <w:pPr>
        <w:pStyle w:val="a3"/>
        <w:rPr>
          <w:rFonts w:cstheme="minorBidi"/>
          <w:sz w:val="30"/>
          <w:szCs w:val="30"/>
          <w:lang w:val="en-US" w:bidi="ar-SA"/>
        </w:rPr>
      </w:pPr>
      <w:r>
        <w:rPr>
          <w:rFonts w:cstheme="minorBidi" w:hint="eastAsia"/>
          <w:sz w:val="30"/>
          <w:szCs w:val="30"/>
          <w:lang w:val="en-US" w:bidi="ar-SA"/>
        </w:rPr>
        <w:t>1.</w:t>
      </w:r>
      <w:r w:rsidR="00000000">
        <w:rPr>
          <w:rFonts w:cstheme="minorBidi" w:hint="eastAsia"/>
          <w:sz w:val="30"/>
          <w:szCs w:val="30"/>
          <w:lang w:val="en-US" w:bidi="ar-SA"/>
        </w:rPr>
        <w:t>自我介绍（从基本素养和艺术实践经历两方面阐述，两分钟之内）。</w:t>
      </w:r>
    </w:p>
    <w:p w14:paraId="7ADC39FA" w14:textId="3F8E1DCB" w:rsidR="00E91C58" w:rsidRDefault="008A387B" w:rsidP="008A387B">
      <w:pPr>
        <w:pStyle w:val="a3"/>
        <w:rPr>
          <w:rFonts w:cstheme="minorBidi"/>
          <w:sz w:val="30"/>
          <w:szCs w:val="30"/>
          <w:lang w:val="en-US" w:bidi="ar-SA"/>
        </w:rPr>
      </w:pPr>
      <w:r>
        <w:rPr>
          <w:rFonts w:cstheme="minorBidi" w:hint="eastAsia"/>
          <w:sz w:val="30"/>
          <w:szCs w:val="30"/>
          <w:lang w:val="en-US" w:bidi="ar-SA"/>
        </w:rPr>
        <w:lastRenderedPageBreak/>
        <w:t>2.</w:t>
      </w:r>
      <w:r w:rsidR="00000000">
        <w:rPr>
          <w:rFonts w:cstheme="minorBidi" w:hint="eastAsia"/>
          <w:sz w:val="30"/>
          <w:szCs w:val="30"/>
          <w:lang w:val="en-US" w:bidi="ar-SA"/>
        </w:rPr>
        <w:t>与评委互动交流</w:t>
      </w:r>
      <w:r>
        <w:rPr>
          <w:rFonts w:cstheme="minorBidi" w:hint="eastAsia"/>
          <w:sz w:val="30"/>
          <w:szCs w:val="30"/>
          <w:lang w:val="en-US" w:bidi="ar-SA"/>
        </w:rPr>
        <w:t>（8分钟内）</w:t>
      </w:r>
    </w:p>
    <w:p w14:paraId="6DA9158B" w14:textId="2A906F3A" w:rsidR="00E91C58" w:rsidRPr="008A387B" w:rsidRDefault="008A387B" w:rsidP="008A387B">
      <w:pPr>
        <w:pStyle w:val="a3"/>
        <w:rPr>
          <w:rFonts w:cstheme="minorBidi"/>
          <w:sz w:val="30"/>
          <w:szCs w:val="30"/>
          <w:lang w:val="en-US" w:bidi="ar-SA"/>
        </w:rPr>
      </w:pPr>
      <w:r>
        <w:rPr>
          <w:rFonts w:cstheme="minorBidi" w:hint="eastAsia"/>
          <w:sz w:val="30"/>
          <w:szCs w:val="30"/>
          <w:lang w:val="en-US" w:bidi="ar-SA"/>
        </w:rPr>
        <w:t>3.</w:t>
      </w:r>
      <w:r w:rsidR="00000000" w:rsidRPr="008A387B">
        <w:rPr>
          <w:rFonts w:cstheme="minorBidi" w:hint="eastAsia"/>
          <w:sz w:val="30"/>
          <w:szCs w:val="30"/>
          <w:lang w:val="en-US" w:bidi="ar-SA"/>
        </w:rPr>
        <w:t>专业技能:音阶、琶音、练习曲或乐曲，作品时长在3分钟以内，不得使用任何形式的伴奏。</w:t>
      </w:r>
    </w:p>
    <w:p w14:paraId="0AAC5ABA" w14:textId="4A19CEE2" w:rsidR="00E91C58" w:rsidRDefault="00000000" w:rsidP="008A387B">
      <w:pPr>
        <w:pStyle w:val="a3"/>
        <w:rPr>
          <w:rFonts w:cstheme="minorBidi"/>
          <w:sz w:val="30"/>
          <w:szCs w:val="30"/>
          <w:lang w:val="en-US" w:bidi="ar-SA"/>
        </w:rPr>
      </w:pPr>
      <w:r>
        <w:rPr>
          <w:rFonts w:cstheme="minorBidi" w:hint="eastAsia"/>
          <w:sz w:val="30"/>
          <w:szCs w:val="30"/>
          <w:lang w:val="en-US" w:bidi="ar-SA"/>
        </w:rPr>
        <w:t>备注：入校请佩戴口罩。</w:t>
      </w:r>
    </w:p>
    <w:p w14:paraId="7FA5A5A1" w14:textId="1F04F408" w:rsidR="008A387B" w:rsidRPr="00ED4AFB" w:rsidRDefault="008A387B" w:rsidP="00ED4AFB">
      <w:pPr>
        <w:pStyle w:val="a3"/>
        <w:rPr>
          <w:rFonts w:ascii="楷体" w:eastAsia="楷体"/>
          <w:kern w:val="0"/>
          <w:sz w:val="30"/>
          <w:szCs w:val="30"/>
        </w:rPr>
      </w:pPr>
      <w:r w:rsidRPr="00ED4AFB">
        <w:rPr>
          <w:rFonts w:ascii="楷体" w:eastAsia="楷体" w:hint="eastAsia"/>
          <w:kern w:val="0"/>
          <w:sz w:val="30"/>
          <w:szCs w:val="30"/>
        </w:rPr>
        <w:t>（五）</w:t>
      </w:r>
      <w:r w:rsidRPr="00ED4AFB">
        <w:rPr>
          <w:rFonts w:ascii="楷体" w:eastAsia="楷体" w:hint="eastAsia"/>
          <w:kern w:val="0"/>
          <w:sz w:val="30"/>
          <w:szCs w:val="30"/>
        </w:rPr>
        <w:t>测试</w:t>
      </w:r>
      <w:r w:rsidRPr="00ED4AFB">
        <w:rPr>
          <w:rFonts w:ascii="楷体" w:eastAsia="楷体"/>
          <w:kern w:val="0"/>
          <w:sz w:val="30"/>
          <w:szCs w:val="30"/>
        </w:rPr>
        <w:t>成绩评定与确认</w:t>
      </w:r>
    </w:p>
    <w:p w14:paraId="10CFFD3D" w14:textId="77777777" w:rsidR="008A387B" w:rsidRPr="00ED4AFB" w:rsidRDefault="008A387B" w:rsidP="008A387B">
      <w:pPr>
        <w:spacing w:line="360" w:lineRule="auto"/>
        <w:ind w:firstLine="600"/>
        <w:rPr>
          <w:rFonts w:ascii="仿宋" w:eastAsia="仿宋" w:hAnsi="仿宋"/>
          <w:sz w:val="30"/>
          <w:szCs w:val="30"/>
        </w:rPr>
      </w:pPr>
      <w:r w:rsidRPr="00ED4AFB">
        <w:rPr>
          <w:rFonts w:ascii="仿宋" w:eastAsia="仿宋" w:hAnsi="仿宋" w:hint="eastAsia"/>
          <w:sz w:val="30"/>
          <w:szCs w:val="30"/>
        </w:rPr>
        <w:t>每名考生只能参加一所招生学校的专业技能评价。</w:t>
      </w:r>
      <w:r w:rsidRPr="00ED4AFB">
        <w:rPr>
          <w:rFonts w:ascii="仿宋" w:eastAsia="仿宋" w:hAnsi="仿宋"/>
          <w:sz w:val="30"/>
          <w:szCs w:val="30"/>
        </w:rPr>
        <w:t>资格确认专业技能评价实施全程录像，且资格确认专家组包含一定比例的校外专家。资格确认专家组评定通过资格确认学生的专业资格等级，分为一级资格和二级资格两档。</w:t>
      </w:r>
    </w:p>
    <w:p w14:paraId="5B22A1A5" w14:textId="4068089C" w:rsidR="008A387B" w:rsidRDefault="00ED4AFB" w:rsidP="008A387B">
      <w:pPr>
        <w:pStyle w:val="a3"/>
        <w:rPr>
          <w:rFonts w:cstheme="minorBidi" w:hint="eastAsia"/>
          <w:sz w:val="30"/>
          <w:szCs w:val="30"/>
          <w:lang w:val="en-US" w:bidi="ar-SA"/>
        </w:rPr>
      </w:pPr>
      <w:r>
        <w:rPr>
          <w:rFonts w:cstheme="minorBidi" w:hint="eastAsia"/>
          <w:sz w:val="30"/>
          <w:szCs w:val="30"/>
          <w:lang w:val="en-US" w:bidi="ar-SA"/>
        </w:rPr>
        <w:t>罗店中学</w:t>
      </w:r>
      <w:r w:rsidR="008A387B" w:rsidRPr="00ED4AFB">
        <w:rPr>
          <w:rFonts w:cstheme="minorBidi" w:hint="eastAsia"/>
          <w:sz w:val="30"/>
          <w:szCs w:val="30"/>
          <w:lang w:val="en-US" w:bidi="ar-SA"/>
        </w:rPr>
        <w:t>招收区级艺术骨干学生实行降分、择优录取。获得备取生一档专业资格等级的以</w:t>
      </w:r>
      <w:r>
        <w:rPr>
          <w:rFonts w:cstheme="minorBidi" w:hint="eastAsia"/>
          <w:sz w:val="30"/>
          <w:szCs w:val="30"/>
          <w:lang w:val="en-US" w:bidi="ar-SA"/>
        </w:rPr>
        <w:t>罗店中学中</w:t>
      </w:r>
      <w:r w:rsidR="008A387B" w:rsidRPr="00ED4AFB">
        <w:rPr>
          <w:rFonts w:cstheme="minorBidi" w:hint="eastAsia"/>
          <w:sz w:val="30"/>
          <w:szCs w:val="30"/>
          <w:lang w:val="en-US" w:bidi="ar-SA"/>
        </w:rPr>
        <w:t>招投档分数线下降</w:t>
      </w:r>
      <w:r w:rsidR="008A387B" w:rsidRPr="00ED4AFB">
        <w:rPr>
          <w:rFonts w:cstheme="minorBidi"/>
          <w:sz w:val="30"/>
          <w:szCs w:val="30"/>
          <w:lang w:val="en-US" w:bidi="ar-SA"/>
        </w:rPr>
        <w:t>20分为区级艺术骨干学生投档线；获得备取生二档专业资格等级的以</w:t>
      </w:r>
      <w:r>
        <w:rPr>
          <w:rFonts w:cstheme="minorBidi" w:hint="eastAsia"/>
          <w:sz w:val="30"/>
          <w:szCs w:val="30"/>
          <w:lang w:val="en-US" w:bidi="ar-SA"/>
        </w:rPr>
        <w:t>罗店中学</w:t>
      </w:r>
      <w:r w:rsidR="008A387B" w:rsidRPr="00ED4AFB">
        <w:rPr>
          <w:rFonts w:cstheme="minorBidi"/>
          <w:sz w:val="30"/>
          <w:szCs w:val="30"/>
          <w:lang w:val="en-US" w:bidi="ar-SA"/>
        </w:rPr>
        <w:t>中招投档分数线下降10分为区级艺术骨干学生投档线。</w:t>
      </w:r>
    </w:p>
    <w:p w14:paraId="11215456" w14:textId="47E94A6B" w:rsidR="00E91C58" w:rsidRDefault="00ED4AFB">
      <w:pPr>
        <w:spacing w:line="500" w:lineRule="exact"/>
        <w:ind w:firstLineChars="100" w:firstLine="300"/>
        <w:rPr>
          <w:rFonts w:ascii="黑体" w:eastAsia="黑体" w:hAnsi="黑体"/>
          <w:sz w:val="30"/>
          <w:szCs w:val="30"/>
        </w:rPr>
      </w:pPr>
      <w:r>
        <w:rPr>
          <w:rFonts w:ascii="黑体" w:eastAsia="黑体" w:hAnsi="黑体" w:hint="eastAsia"/>
          <w:sz w:val="30"/>
          <w:szCs w:val="30"/>
        </w:rPr>
        <w:t>七</w:t>
      </w:r>
      <w:r w:rsidR="00000000">
        <w:rPr>
          <w:rFonts w:ascii="黑体" w:eastAsia="黑体" w:hAnsi="黑体" w:hint="eastAsia"/>
          <w:sz w:val="30"/>
          <w:szCs w:val="30"/>
        </w:rPr>
        <w:t>、资格确认专业技能线上评价结果公示</w:t>
      </w:r>
    </w:p>
    <w:p w14:paraId="27BEC573" w14:textId="77777777" w:rsidR="00ED4AFB" w:rsidRPr="00AA67CD" w:rsidRDefault="00ED4AFB" w:rsidP="00ED4AFB">
      <w:pPr>
        <w:spacing w:line="600" w:lineRule="exact"/>
        <w:ind w:firstLineChars="200" w:firstLine="600"/>
        <w:rPr>
          <w:rFonts w:hint="eastAsia"/>
          <w:sz w:val="30"/>
          <w:szCs w:val="30"/>
        </w:rPr>
      </w:pPr>
      <w:bookmarkStart w:id="7" w:name="_Hlk131250382"/>
      <w:r>
        <w:rPr>
          <w:rFonts w:ascii="仿宋" w:eastAsia="仿宋" w:hAnsi="仿宋" w:hint="eastAsia"/>
          <w:sz w:val="30"/>
          <w:szCs w:val="30"/>
        </w:rPr>
        <w:t>获得艺术骨干备取生资格的考生，需在“区级优秀体育学生、艺术骨干学生”志愿栏内填报1个志愿</w:t>
      </w:r>
      <w:r>
        <w:rPr>
          <w:rFonts w:ascii="仿宋" w:eastAsia="仿宋" w:hAnsi="仿宋"/>
          <w:sz w:val="30"/>
          <w:szCs w:val="30"/>
        </w:rPr>
        <w:t>，</w:t>
      </w:r>
      <w:r>
        <w:rPr>
          <w:rFonts w:ascii="仿宋" w:eastAsia="仿宋" w:hAnsi="仿宋" w:hint="eastAsia"/>
          <w:sz w:val="30"/>
          <w:szCs w:val="30"/>
        </w:rPr>
        <w:t>不填视为自动放弃</w:t>
      </w:r>
      <w:r>
        <w:rPr>
          <w:rFonts w:ascii="仿宋" w:eastAsia="仿宋" w:hAnsi="仿宋"/>
          <w:sz w:val="30"/>
          <w:szCs w:val="30"/>
        </w:rPr>
        <w:t>。</w:t>
      </w:r>
      <w:r>
        <w:rPr>
          <w:rFonts w:ascii="仿宋" w:eastAsia="仿宋" w:hAnsi="仿宋" w:hint="eastAsia"/>
          <w:sz w:val="30"/>
          <w:szCs w:val="30"/>
        </w:rPr>
        <w:t>如果考生被之前批次录取，该志愿自然失效。</w:t>
      </w:r>
    </w:p>
    <w:bookmarkEnd w:id="7"/>
    <w:p w14:paraId="78FE00FD"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原则上通过资格确认的学生人数控制在艺术骨干学生招生计划总数的</w:t>
      </w:r>
      <w:r>
        <w:rPr>
          <w:rFonts w:cstheme="minorBidi"/>
          <w:sz w:val="30"/>
          <w:szCs w:val="30"/>
          <w:lang w:val="en-US" w:bidi="ar-SA"/>
        </w:rPr>
        <w:t>1.5倍（报名学生人数不足招生计划1.5倍的，如数</w:t>
      </w:r>
      <w:r>
        <w:rPr>
          <w:rFonts w:cstheme="minorBidi" w:hint="eastAsia"/>
          <w:sz w:val="30"/>
          <w:szCs w:val="30"/>
          <w:lang w:val="en-US" w:bidi="ar-SA"/>
        </w:rPr>
        <w:t>通</w:t>
      </w:r>
      <w:r>
        <w:rPr>
          <w:rFonts w:cstheme="minorBidi"/>
          <w:sz w:val="30"/>
          <w:szCs w:val="30"/>
          <w:lang w:val="en-US" w:bidi="ar-SA"/>
        </w:rPr>
        <w:t>过）。由区教育局审核后在宝山区政府门户网站上公示5个工作日，公示无异议的列为招生学校艺术骨干学生备取生，并同时报上海市教育考试院中招办。</w:t>
      </w:r>
    </w:p>
    <w:p w14:paraId="4378DE33"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lastRenderedPageBreak/>
        <w:t>确定为拟降分录取的艺术骨干生须参加初中毕业统一学业考试，录取时按考生成绩及艺术骨干生降分录取标准由区中招办统一投档录取。</w:t>
      </w:r>
    </w:p>
    <w:p w14:paraId="0EF120C6" w14:textId="2B103AB3" w:rsidR="00E91C58" w:rsidRDefault="00ED4AFB">
      <w:pPr>
        <w:pStyle w:val="a3"/>
        <w:spacing w:line="520" w:lineRule="exact"/>
        <w:ind w:left="0" w:firstLineChars="100" w:firstLine="300"/>
        <w:rPr>
          <w:rFonts w:ascii="黑体" w:eastAsia="黑体" w:hAnsi="黑体" w:cstheme="minorBidi"/>
          <w:sz w:val="30"/>
          <w:szCs w:val="30"/>
          <w:lang w:val="en-US" w:bidi="ar-SA"/>
        </w:rPr>
      </w:pPr>
      <w:r>
        <w:rPr>
          <w:rFonts w:ascii="黑体" w:eastAsia="黑体" w:hAnsi="黑体" w:cstheme="minorBidi" w:hint="eastAsia"/>
          <w:sz w:val="30"/>
          <w:szCs w:val="30"/>
          <w:lang w:val="en-US" w:bidi="ar-SA"/>
        </w:rPr>
        <w:t>八</w:t>
      </w:r>
      <w:r w:rsidR="00000000">
        <w:rPr>
          <w:rFonts w:ascii="黑体" w:eastAsia="黑体" w:hAnsi="黑体" w:cstheme="minorBidi" w:hint="eastAsia"/>
          <w:sz w:val="30"/>
          <w:szCs w:val="30"/>
          <w:lang w:val="en-US" w:bidi="ar-SA"/>
        </w:rPr>
        <w:t>、监督与保障</w:t>
      </w:r>
    </w:p>
    <w:p w14:paraId="53830207"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（一）加强监督检查</w:t>
      </w:r>
    </w:p>
    <w:p w14:paraId="63F1A5ED"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学校建立由副校长许海静带领的招生工作纪律检查小组，强化内部监督；组建专家组开展艺术骨干学生招生工作专项评估工作；加大信息公开力度，全面及时准确公布招收工作相关信息，主动接受社会监督；严格执行招生利益方回避制度，确保艺术骨干学生招生工作顺利进行。</w:t>
      </w:r>
    </w:p>
    <w:p w14:paraId="487757B4"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（二）严查违规违纪</w:t>
      </w:r>
    </w:p>
    <w:p w14:paraId="256C6FBB"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强化招生工作人员廉洁自律教育，加大对赛事成绩证书、获奖证书等材料审核力度，对在招生中违规违纪的相关人员给予相应处理，情节严重的依规依纪送交纪检监察部门进行处理。</w:t>
      </w:r>
    </w:p>
    <w:p w14:paraId="4C071C85"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校级监督电话：56860611  许老师</w:t>
      </w:r>
    </w:p>
    <w:p w14:paraId="47DDEE03"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区级监督电话：66592876  虞老师</w:t>
      </w:r>
    </w:p>
    <w:p w14:paraId="2800BECF" w14:textId="77777777" w:rsidR="00E91C58" w:rsidRDefault="00000000">
      <w:pPr>
        <w:pStyle w:val="a3"/>
        <w:spacing w:line="520" w:lineRule="exact"/>
        <w:ind w:firstLineChars="200" w:firstLine="600"/>
        <w:rPr>
          <w:rFonts w:cstheme="minorBidi"/>
          <w:sz w:val="30"/>
          <w:szCs w:val="30"/>
          <w:lang w:val="en-US" w:bidi="ar-SA"/>
        </w:rPr>
      </w:pPr>
      <w:r>
        <w:rPr>
          <w:rFonts w:cstheme="minorBidi" w:hint="eastAsia"/>
          <w:sz w:val="30"/>
          <w:szCs w:val="30"/>
          <w:lang w:val="en-US" w:bidi="ar-SA"/>
        </w:rPr>
        <w:t>（三）安全应急保障</w:t>
      </w:r>
    </w:p>
    <w:p w14:paraId="3FA4DD3F" w14:textId="77777777" w:rsidR="00E91C58" w:rsidRDefault="00000000">
      <w:pPr>
        <w:pStyle w:val="a3"/>
        <w:spacing w:line="520" w:lineRule="exact"/>
        <w:ind w:firstLineChars="200" w:firstLine="600"/>
        <w:rPr>
          <w:rFonts w:cstheme="minorBidi"/>
          <w:sz w:val="30"/>
          <w:szCs w:val="30"/>
          <w:lang w:val="en-US" w:bidi="ar-SA"/>
        </w:rPr>
      </w:pPr>
      <w:bookmarkStart w:id="8" w:name="_Hlk104551643"/>
      <w:r>
        <w:rPr>
          <w:rFonts w:cstheme="minorBidi" w:hint="eastAsia"/>
          <w:sz w:val="30"/>
          <w:szCs w:val="30"/>
          <w:lang w:val="en-US" w:bidi="ar-SA"/>
        </w:rPr>
        <w:t>重在预防，依规处理；发现问题，即时上报；统一指挥，有效控制。成立本次活动安全应急组织机构，落实人员分工，明确职责要求。在校工作期间，按实际情况佩戴口罩。</w:t>
      </w:r>
      <w:bookmarkStart w:id="9" w:name="_Hlk104553416"/>
      <w:bookmarkEnd w:id="8"/>
      <w:r>
        <w:rPr>
          <w:rFonts w:cstheme="minorBidi" w:hint="eastAsia"/>
          <w:sz w:val="30"/>
          <w:szCs w:val="30"/>
          <w:lang w:val="en-US" w:bidi="ar-SA"/>
        </w:rPr>
        <w:t>参加活动的工作人员应当遵守纪律、忠于职守、尽职尽责，做好安全保卫工作。</w:t>
      </w:r>
    </w:p>
    <w:p w14:paraId="32C88FC1" w14:textId="28A8B8CD" w:rsidR="00E91C58" w:rsidRDefault="00000000">
      <w:pPr>
        <w:spacing w:line="520" w:lineRule="exact"/>
        <w:ind w:firstLineChars="200" w:firstLine="560"/>
        <w:rPr>
          <w:rFonts w:ascii="黑体" w:eastAsia="黑体" w:hAnsi="仿宋" w:cs="仿宋"/>
          <w:sz w:val="28"/>
          <w:szCs w:val="28"/>
          <w:lang w:val="zh-CN" w:bidi="zh-CN"/>
        </w:rPr>
      </w:pPr>
      <w:r>
        <w:rPr>
          <w:rFonts w:ascii="黑体" w:eastAsia="黑体" w:hAnsi="仿宋" w:cs="仿宋" w:hint="eastAsia"/>
          <w:sz w:val="28"/>
          <w:szCs w:val="28"/>
          <w:lang w:val="zh-CN" w:bidi="zh-CN"/>
        </w:rPr>
        <w:t>附件</w:t>
      </w:r>
      <w:r w:rsidR="00ED4AFB">
        <w:rPr>
          <w:rFonts w:ascii="黑体" w:eastAsia="黑体" w:hAnsi="仿宋" w:cs="仿宋" w:hint="eastAsia"/>
          <w:sz w:val="28"/>
          <w:szCs w:val="28"/>
          <w:lang w:val="zh-CN" w:bidi="zh-CN"/>
        </w:rPr>
        <w:t>1</w:t>
      </w:r>
    </w:p>
    <w:p w14:paraId="533FBF18" w14:textId="77777777" w:rsidR="00E91C58" w:rsidRDefault="00000000">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《2023年宝山区初三毕业艺术骨干学生申报表》</w:t>
      </w:r>
    </w:p>
    <w:p w14:paraId="4F92EFB5" w14:textId="77777777" w:rsidR="00E91C58" w:rsidRDefault="00E91C58">
      <w:pPr>
        <w:spacing w:line="520" w:lineRule="exact"/>
        <w:ind w:firstLineChars="200" w:firstLine="600"/>
        <w:rPr>
          <w:rFonts w:ascii="仿宋" w:eastAsia="仿宋" w:hAnsi="仿宋" w:cs="仿宋"/>
          <w:sz w:val="30"/>
          <w:szCs w:val="30"/>
        </w:rPr>
      </w:pPr>
    </w:p>
    <w:bookmarkEnd w:id="9"/>
    <w:p w14:paraId="5302D37C" w14:textId="77777777" w:rsidR="00E91C58" w:rsidRDefault="00E91C58">
      <w:pPr>
        <w:spacing w:line="520" w:lineRule="exact"/>
        <w:ind w:firstLineChars="200" w:firstLine="600"/>
        <w:rPr>
          <w:rFonts w:ascii="仿宋" w:eastAsia="仿宋" w:hAnsi="仿宋" w:cs="仿宋"/>
          <w:sz w:val="30"/>
          <w:szCs w:val="30"/>
        </w:rPr>
      </w:pPr>
    </w:p>
    <w:p w14:paraId="2E7828FE" w14:textId="77777777" w:rsidR="00E91C58" w:rsidRDefault="00E91C58">
      <w:pPr>
        <w:spacing w:line="520" w:lineRule="exact"/>
        <w:ind w:firstLineChars="200" w:firstLine="600"/>
        <w:jc w:val="right"/>
        <w:rPr>
          <w:rFonts w:ascii="仿宋" w:eastAsia="仿宋" w:hAnsi="仿宋" w:cs="仿宋"/>
          <w:sz w:val="30"/>
          <w:szCs w:val="30"/>
        </w:rPr>
      </w:pPr>
    </w:p>
    <w:p w14:paraId="52C97628" w14:textId="77777777" w:rsidR="00E91C58" w:rsidRDefault="00000000">
      <w:pPr>
        <w:spacing w:line="520" w:lineRule="exact"/>
        <w:ind w:firstLineChars="200" w:firstLine="600"/>
        <w:jc w:val="right"/>
        <w:rPr>
          <w:rFonts w:ascii="仿宋" w:eastAsia="仿宋" w:hAnsi="仿宋" w:cs="仿宋"/>
          <w:sz w:val="30"/>
          <w:szCs w:val="30"/>
        </w:rPr>
      </w:pPr>
      <w:r>
        <w:rPr>
          <w:rFonts w:ascii="仿宋" w:eastAsia="仿宋" w:hAnsi="仿宋" w:cs="仿宋" w:hint="eastAsia"/>
          <w:sz w:val="30"/>
          <w:szCs w:val="30"/>
        </w:rPr>
        <w:t>上海师范大学附属宝山罗店中学</w:t>
      </w:r>
    </w:p>
    <w:p w14:paraId="15C6CD3A" w14:textId="77777777" w:rsidR="00E91C58" w:rsidRDefault="00000000">
      <w:pPr>
        <w:spacing w:line="520" w:lineRule="exact"/>
        <w:ind w:firstLineChars="200" w:firstLine="600"/>
        <w:jc w:val="right"/>
        <w:rPr>
          <w:rStyle w:val="a7"/>
          <w:rFonts w:ascii="黑体" w:eastAsia="黑体" w:hAnsi="黑体" w:cs="Times New Roman"/>
          <w:b w:val="0"/>
          <w:sz w:val="30"/>
          <w:szCs w:val="30"/>
        </w:rPr>
      </w:pPr>
      <w:r>
        <w:rPr>
          <w:rFonts w:ascii="仿宋" w:eastAsia="仿宋" w:hAnsi="仿宋" w:cs="仿宋" w:hint="eastAsia"/>
          <w:sz w:val="30"/>
          <w:szCs w:val="30"/>
        </w:rPr>
        <w:t>2023年3月28日</w:t>
      </w:r>
    </w:p>
    <w:p w14:paraId="06BBE4BE" w14:textId="77777777" w:rsidR="00E91C58" w:rsidRDefault="00E91C58">
      <w:pPr>
        <w:spacing w:line="520" w:lineRule="exact"/>
        <w:jc w:val="right"/>
        <w:rPr>
          <w:rFonts w:ascii="仿宋" w:eastAsia="仿宋" w:hAnsi="仿宋" w:cs="仿宋"/>
          <w:sz w:val="30"/>
          <w:szCs w:val="30"/>
        </w:rPr>
        <w:sectPr w:rsidR="00E91C58">
          <w:footerReference w:type="default" r:id="rId9"/>
          <w:pgSz w:w="11906" w:h="16838"/>
          <w:pgMar w:top="1440" w:right="1800" w:bottom="1440" w:left="1800" w:header="851" w:footer="992" w:gutter="0"/>
          <w:cols w:space="425"/>
          <w:docGrid w:type="lines" w:linePitch="312"/>
        </w:sectPr>
      </w:pPr>
    </w:p>
    <w:p w14:paraId="7143091D" w14:textId="250C6FC4" w:rsidR="00E91C58" w:rsidRDefault="00000000">
      <w:pPr>
        <w:spacing w:line="500" w:lineRule="exact"/>
        <w:rPr>
          <w:rFonts w:ascii="黑体" w:eastAsia="黑体"/>
          <w:sz w:val="32"/>
          <w:szCs w:val="32"/>
        </w:rPr>
      </w:pPr>
      <w:r>
        <w:rPr>
          <w:rFonts w:ascii="黑体" w:eastAsia="黑体" w:hint="eastAsia"/>
          <w:sz w:val="32"/>
          <w:szCs w:val="32"/>
        </w:rPr>
        <w:lastRenderedPageBreak/>
        <w:t>附件</w:t>
      </w:r>
      <w:r w:rsidR="008A387B">
        <w:rPr>
          <w:rFonts w:ascii="黑体" w:eastAsia="黑体" w:hint="eastAsia"/>
          <w:sz w:val="32"/>
          <w:szCs w:val="32"/>
        </w:rPr>
        <w:t>1</w:t>
      </w:r>
    </w:p>
    <w:p w14:paraId="33C1914D" w14:textId="77777777" w:rsidR="00E91C58" w:rsidRDefault="00000000">
      <w:pPr>
        <w:spacing w:line="500" w:lineRule="exact"/>
        <w:jc w:val="center"/>
        <w:rPr>
          <w:rFonts w:ascii="宋体" w:hAnsi="宋体"/>
          <w:b/>
          <w:bCs/>
          <w:sz w:val="32"/>
          <w:szCs w:val="32"/>
        </w:rPr>
      </w:pPr>
      <w:r>
        <w:rPr>
          <w:rFonts w:eastAsia="华文中宋"/>
          <w:b/>
          <w:bCs/>
          <w:sz w:val="36"/>
          <w:szCs w:val="36"/>
        </w:rPr>
        <w:t>202</w:t>
      </w:r>
      <w:r>
        <w:rPr>
          <w:rFonts w:eastAsia="华文中宋" w:hint="eastAsia"/>
          <w:b/>
          <w:bCs/>
          <w:sz w:val="36"/>
          <w:szCs w:val="36"/>
        </w:rPr>
        <w:t>3</w:t>
      </w:r>
      <w:r>
        <w:rPr>
          <w:rFonts w:ascii="华文中宋" w:eastAsia="华文中宋" w:hAnsi="华文中宋" w:cs="华文中宋" w:hint="eastAsia"/>
          <w:b/>
          <w:bCs/>
          <w:sz w:val="36"/>
          <w:szCs w:val="36"/>
        </w:rPr>
        <w:t>年宝山区初三毕业艺术骨干学生申报表</w:t>
      </w:r>
    </w:p>
    <w:p w14:paraId="23F002E1" w14:textId="77777777" w:rsidR="00E91C58" w:rsidRDefault="00000000">
      <w:pPr>
        <w:spacing w:line="500" w:lineRule="exact"/>
        <w:jc w:val="left"/>
        <w:rPr>
          <w:rFonts w:ascii="宋体" w:hAnsi="宋体"/>
          <w:b/>
          <w:bCs/>
          <w:szCs w:val="21"/>
          <w:u w:val="single"/>
        </w:rPr>
      </w:pPr>
      <w:r>
        <w:rPr>
          <w:rFonts w:ascii="宋体" w:hAnsi="宋体" w:hint="eastAsia"/>
          <w:b/>
          <w:bCs/>
          <w:szCs w:val="21"/>
        </w:rPr>
        <w:t>考生登记号：</w:t>
      </w:r>
      <w:r>
        <w:rPr>
          <w:rFonts w:ascii="宋体" w:hAnsi="宋体" w:hint="eastAsia"/>
          <w:b/>
          <w:bCs/>
          <w:szCs w:val="21"/>
          <w:u w:val="single"/>
        </w:rPr>
        <w:t xml:space="preserve">                       </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813"/>
        <w:gridCol w:w="1417"/>
        <w:gridCol w:w="1435"/>
        <w:gridCol w:w="835"/>
        <w:gridCol w:w="1949"/>
      </w:tblGrid>
      <w:tr w:rsidR="00E91C58" w14:paraId="4AEA0FD4" w14:textId="77777777">
        <w:trPr>
          <w:cantSplit/>
          <w:trHeight w:hRule="exact" w:val="771"/>
          <w:jc w:val="center"/>
        </w:trPr>
        <w:tc>
          <w:tcPr>
            <w:tcW w:w="1557" w:type="dxa"/>
            <w:tcBorders>
              <w:top w:val="single" w:sz="18" w:space="0" w:color="auto"/>
              <w:left w:val="single" w:sz="18" w:space="0" w:color="auto"/>
              <w:bottom w:val="single" w:sz="8" w:space="0" w:color="auto"/>
              <w:right w:val="single" w:sz="8" w:space="0" w:color="auto"/>
            </w:tcBorders>
            <w:vAlign w:val="center"/>
          </w:tcPr>
          <w:p w14:paraId="49AB254A" w14:textId="77777777" w:rsidR="00E91C58" w:rsidRDefault="00000000">
            <w:pPr>
              <w:spacing w:line="380" w:lineRule="exact"/>
              <w:jc w:val="center"/>
              <w:rPr>
                <w:rFonts w:ascii="宋体" w:hAnsi="宋体"/>
                <w:sz w:val="24"/>
              </w:rPr>
            </w:pPr>
            <w:r>
              <w:rPr>
                <w:rFonts w:ascii="宋体" w:hAnsi="宋体" w:hint="eastAsia"/>
                <w:sz w:val="24"/>
              </w:rPr>
              <w:t>姓名</w:t>
            </w:r>
          </w:p>
        </w:tc>
        <w:tc>
          <w:tcPr>
            <w:tcW w:w="1813" w:type="dxa"/>
            <w:tcBorders>
              <w:top w:val="single" w:sz="18" w:space="0" w:color="auto"/>
              <w:left w:val="single" w:sz="8" w:space="0" w:color="auto"/>
              <w:bottom w:val="single" w:sz="8" w:space="0" w:color="auto"/>
              <w:right w:val="single" w:sz="8" w:space="0" w:color="auto"/>
            </w:tcBorders>
            <w:vAlign w:val="center"/>
          </w:tcPr>
          <w:p w14:paraId="45C26086" w14:textId="77777777" w:rsidR="00E91C58" w:rsidRDefault="00E91C58">
            <w:pPr>
              <w:spacing w:line="380" w:lineRule="exact"/>
              <w:jc w:val="center"/>
              <w:rPr>
                <w:rFonts w:ascii="宋体" w:hAnsi="宋体"/>
                <w:sz w:val="24"/>
              </w:rPr>
            </w:pPr>
          </w:p>
        </w:tc>
        <w:tc>
          <w:tcPr>
            <w:tcW w:w="1417" w:type="dxa"/>
            <w:tcBorders>
              <w:top w:val="single" w:sz="18" w:space="0" w:color="auto"/>
              <w:left w:val="single" w:sz="8" w:space="0" w:color="auto"/>
              <w:bottom w:val="single" w:sz="8" w:space="0" w:color="auto"/>
              <w:right w:val="single" w:sz="8" w:space="0" w:color="auto"/>
            </w:tcBorders>
            <w:vAlign w:val="center"/>
          </w:tcPr>
          <w:p w14:paraId="4CFDC9F3" w14:textId="77777777" w:rsidR="00E91C58" w:rsidRDefault="00000000">
            <w:pPr>
              <w:spacing w:line="380" w:lineRule="exact"/>
              <w:jc w:val="center"/>
              <w:rPr>
                <w:rFonts w:ascii="宋体" w:hAnsi="宋体"/>
                <w:spacing w:val="20"/>
                <w:sz w:val="24"/>
              </w:rPr>
            </w:pPr>
            <w:r>
              <w:rPr>
                <w:rFonts w:ascii="宋体" w:hAnsi="宋体" w:hint="eastAsia"/>
                <w:spacing w:val="20"/>
                <w:sz w:val="24"/>
              </w:rPr>
              <w:t>性 别</w:t>
            </w:r>
          </w:p>
        </w:tc>
        <w:tc>
          <w:tcPr>
            <w:tcW w:w="2270" w:type="dxa"/>
            <w:gridSpan w:val="2"/>
            <w:tcBorders>
              <w:top w:val="single" w:sz="18" w:space="0" w:color="auto"/>
              <w:left w:val="single" w:sz="8" w:space="0" w:color="auto"/>
              <w:bottom w:val="single" w:sz="8" w:space="0" w:color="auto"/>
              <w:right w:val="single" w:sz="4" w:space="0" w:color="auto"/>
            </w:tcBorders>
            <w:vAlign w:val="center"/>
          </w:tcPr>
          <w:p w14:paraId="3F393DE1" w14:textId="77777777" w:rsidR="00E91C58" w:rsidRDefault="00E91C58">
            <w:pPr>
              <w:spacing w:line="380" w:lineRule="exact"/>
              <w:jc w:val="center"/>
              <w:rPr>
                <w:rFonts w:ascii="宋体" w:hAnsi="宋体"/>
                <w:spacing w:val="20"/>
                <w:sz w:val="24"/>
              </w:rPr>
            </w:pPr>
          </w:p>
        </w:tc>
        <w:tc>
          <w:tcPr>
            <w:tcW w:w="1949" w:type="dxa"/>
            <w:vMerge w:val="restart"/>
            <w:tcBorders>
              <w:top w:val="single" w:sz="18" w:space="0" w:color="auto"/>
              <w:left w:val="single" w:sz="4" w:space="0" w:color="auto"/>
              <w:right w:val="single" w:sz="18" w:space="0" w:color="auto"/>
            </w:tcBorders>
            <w:vAlign w:val="center"/>
          </w:tcPr>
          <w:p w14:paraId="1207A8F9" w14:textId="77777777" w:rsidR="00E91C58" w:rsidRDefault="00000000">
            <w:pPr>
              <w:spacing w:line="380" w:lineRule="exact"/>
              <w:jc w:val="center"/>
              <w:rPr>
                <w:rFonts w:ascii="宋体" w:hAnsi="宋体"/>
                <w:sz w:val="24"/>
              </w:rPr>
            </w:pPr>
            <w:r>
              <w:rPr>
                <w:rFonts w:ascii="宋体" w:hAnsi="宋体" w:hint="eastAsia"/>
                <w:sz w:val="24"/>
              </w:rPr>
              <w:t>一寸照片</w:t>
            </w:r>
          </w:p>
        </w:tc>
      </w:tr>
      <w:tr w:rsidR="00E91C58" w14:paraId="4DC26A9E" w14:textId="77777777">
        <w:trPr>
          <w:cantSplit/>
          <w:trHeight w:hRule="exact" w:val="500"/>
          <w:jc w:val="center"/>
        </w:trPr>
        <w:tc>
          <w:tcPr>
            <w:tcW w:w="1557" w:type="dxa"/>
            <w:tcBorders>
              <w:top w:val="single" w:sz="8" w:space="0" w:color="auto"/>
              <w:left w:val="single" w:sz="18" w:space="0" w:color="auto"/>
              <w:bottom w:val="single" w:sz="8" w:space="0" w:color="auto"/>
              <w:right w:val="single" w:sz="8" w:space="0" w:color="auto"/>
            </w:tcBorders>
            <w:vAlign w:val="center"/>
          </w:tcPr>
          <w:p w14:paraId="106E1AC6" w14:textId="77777777" w:rsidR="00E91C58" w:rsidRDefault="00000000">
            <w:pPr>
              <w:spacing w:line="380" w:lineRule="exact"/>
              <w:jc w:val="center"/>
              <w:rPr>
                <w:rFonts w:ascii="宋体" w:hAnsi="宋体"/>
                <w:sz w:val="24"/>
              </w:rPr>
            </w:pPr>
            <w:r>
              <w:rPr>
                <w:rFonts w:ascii="宋体" w:hAnsi="宋体" w:hint="eastAsia"/>
                <w:sz w:val="24"/>
              </w:rPr>
              <w:t>出生年月</w:t>
            </w:r>
          </w:p>
        </w:tc>
        <w:tc>
          <w:tcPr>
            <w:tcW w:w="1813" w:type="dxa"/>
            <w:tcBorders>
              <w:top w:val="single" w:sz="8" w:space="0" w:color="auto"/>
              <w:left w:val="single" w:sz="8" w:space="0" w:color="auto"/>
              <w:bottom w:val="single" w:sz="8" w:space="0" w:color="auto"/>
              <w:right w:val="single" w:sz="8" w:space="0" w:color="auto"/>
            </w:tcBorders>
            <w:vAlign w:val="center"/>
          </w:tcPr>
          <w:p w14:paraId="6B05E0D7" w14:textId="77777777" w:rsidR="00E91C58" w:rsidRDefault="00E91C58">
            <w:pPr>
              <w:spacing w:line="380" w:lineRule="exact"/>
              <w:jc w:val="center"/>
              <w:rPr>
                <w:rFonts w:ascii="宋体" w:hAnsi="宋体"/>
                <w:sz w:val="24"/>
              </w:rPr>
            </w:pPr>
          </w:p>
        </w:tc>
        <w:tc>
          <w:tcPr>
            <w:tcW w:w="1417" w:type="dxa"/>
            <w:tcBorders>
              <w:top w:val="single" w:sz="8" w:space="0" w:color="auto"/>
              <w:left w:val="single" w:sz="8" w:space="0" w:color="auto"/>
              <w:bottom w:val="single" w:sz="8" w:space="0" w:color="auto"/>
              <w:right w:val="single" w:sz="8" w:space="0" w:color="auto"/>
            </w:tcBorders>
            <w:vAlign w:val="center"/>
          </w:tcPr>
          <w:p w14:paraId="5B8F79D0" w14:textId="77777777" w:rsidR="00E91C58" w:rsidRDefault="00000000">
            <w:pPr>
              <w:spacing w:line="380" w:lineRule="exact"/>
              <w:jc w:val="center"/>
              <w:rPr>
                <w:rFonts w:ascii="宋体" w:hAnsi="宋体"/>
                <w:sz w:val="24"/>
              </w:rPr>
            </w:pPr>
            <w:r>
              <w:rPr>
                <w:rFonts w:ascii="宋体" w:hAnsi="宋体" w:hint="eastAsia"/>
                <w:sz w:val="24"/>
              </w:rPr>
              <w:t>毕业学校</w:t>
            </w:r>
          </w:p>
        </w:tc>
        <w:tc>
          <w:tcPr>
            <w:tcW w:w="2270" w:type="dxa"/>
            <w:gridSpan w:val="2"/>
            <w:tcBorders>
              <w:top w:val="single" w:sz="8" w:space="0" w:color="auto"/>
              <w:left w:val="single" w:sz="8" w:space="0" w:color="auto"/>
              <w:bottom w:val="single" w:sz="8" w:space="0" w:color="auto"/>
              <w:right w:val="single" w:sz="4" w:space="0" w:color="auto"/>
            </w:tcBorders>
            <w:vAlign w:val="center"/>
          </w:tcPr>
          <w:p w14:paraId="2A40F502" w14:textId="77777777" w:rsidR="00E91C58" w:rsidRDefault="00E91C58">
            <w:pPr>
              <w:spacing w:line="380" w:lineRule="exact"/>
              <w:jc w:val="center"/>
              <w:rPr>
                <w:rFonts w:ascii="宋体" w:hAnsi="宋体"/>
                <w:sz w:val="24"/>
              </w:rPr>
            </w:pPr>
          </w:p>
        </w:tc>
        <w:tc>
          <w:tcPr>
            <w:tcW w:w="1949" w:type="dxa"/>
            <w:vMerge/>
            <w:tcBorders>
              <w:left w:val="single" w:sz="4" w:space="0" w:color="auto"/>
              <w:right w:val="single" w:sz="18" w:space="0" w:color="auto"/>
            </w:tcBorders>
            <w:vAlign w:val="center"/>
          </w:tcPr>
          <w:p w14:paraId="19041C67" w14:textId="77777777" w:rsidR="00E91C58" w:rsidRDefault="00E91C58">
            <w:pPr>
              <w:spacing w:line="380" w:lineRule="exact"/>
              <w:jc w:val="center"/>
              <w:rPr>
                <w:rFonts w:ascii="宋体" w:hAnsi="宋体"/>
                <w:sz w:val="24"/>
              </w:rPr>
            </w:pPr>
          </w:p>
        </w:tc>
      </w:tr>
      <w:tr w:rsidR="00E91C58" w14:paraId="4D613ED0" w14:textId="77777777">
        <w:trPr>
          <w:cantSplit/>
          <w:trHeight w:val="393"/>
          <w:jc w:val="center"/>
        </w:trPr>
        <w:tc>
          <w:tcPr>
            <w:tcW w:w="1557" w:type="dxa"/>
            <w:tcBorders>
              <w:top w:val="single" w:sz="8" w:space="0" w:color="auto"/>
              <w:left w:val="single" w:sz="18" w:space="0" w:color="auto"/>
              <w:bottom w:val="single" w:sz="8" w:space="0" w:color="auto"/>
              <w:right w:val="single" w:sz="8" w:space="0" w:color="auto"/>
            </w:tcBorders>
            <w:vAlign w:val="center"/>
          </w:tcPr>
          <w:p w14:paraId="36810903" w14:textId="77777777" w:rsidR="00E91C58" w:rsidRDefault="00000000">
            <w:pPr>
              <w:spacing w:line="380" w:lineRule="exact"/>
              <w:jc w:val="center"/>
              <w:rPr>
                <w:rFonts w:ascii="宋体" w:hAnsi="宋体"/>
                <w:sz w:val="24"/>
              </w:rPr>
            </w:pPr>
            <w:r>
              <w:rPr>
                <w:rFonts w:ascii="宋体" w:hAnsi="宋体" w:hint="eastAsia"/>
                <w:sz w:val="24"/>
              </w:rPr>
              <w:t>特长项目</w:t>
            </w:r>
          </w:p>
        </w:tc>
        <w:tc>
          <w:tcPr>
            <w:tcW w:w="1813" w:type="dxa"/>
            <w:tcBorders>
              <w:top w:val="single" w:sz="8" w:space="0" w:color="auto"/>
              <w:left w:val="single" w:sz="8" w:space="0" w:color="auto"/>
              <w:bottom w:val="single" w:sz="8" w:space="0" w:color="auto"/>
              <w:right w:val="single" w:sz="8" w:space="0" w:color="auto"/>
            </w:tcBorders>
            <w:vAlign w:val="center"/>
          </w:tcPr>
          <w:p w14:paraId="0F439B39" w14:textId="77777777" w:rsidR="00E91C58" w:rsidRDefault="00E91C58">
            <w:pPr>
              <w:spacing w:line="380" w:lineRule="exact"/>
              <w:jc w:val="center"/>
              <w:rPr>
                <w:rFonts w:ascii="宋体" w:hAnsi="宋体"/>
                <w:sz w:val="24"/>
              </w:rPr>
            </w:pPr>
          </w:p>
        </w:tc>
        <w:tc>
          <w:tcPr>
            <w:tcW w:w="1417" w:type="dxa"/>
            <w:vMerge w:val="restart"/>
            <w:tcBorders>
              <w:top w:val="single" w:sz="8" w:space="0" w:color="auto"/>
              <w:left w:val="single" w:sz="8" w:space="0" w:color="auto"/>
              <w:right w:val="single" w:sz="4" w:space="0" w:color="auto"/>
            </w:tcBorders>
            <w:vAlign w:val="center"/>
          </w:tcPr>
          <w:p w14:paraId="2FA69919" w14:textId="77777777" w:rsidR="00E91C58" w:rsidRDefault="00000000">
            <w:pPr>
              <w:spacing w:line="380" w:lineRule="exact"/>
              <w:rPr>
                <w:rFonts w:ascii="宋体" w:hAnsi="宋体"/>
                <w:sz w:val="24"/>
              </w:rPr>
            </w:pPr>
            <w:r>
              <w:rPr>
                <w:rFonts w:ascii="宋体" w:hAnsi="宋体" w:hint="eastAsia"/>
                <w:sz w:val="24"/>
              </w:rPr>
              <w:t>参加过何种</w:t>
            </w:r>
          </w:p>
          <w:p w14:paraId="254C212F" w14:textId="77777777" w:rsidR="00E91C58" w:rsidRDefault="00000000">
            <w:pPr>
              <w:spacing w:line="380" w:lineRule="exact"/>
              <w:rPr>
                <w:rFonts w:ascii="宋体" w:hAnsi="宋体"/>
                <w:spacing w:val="20"/>
                <w:szCs w:val="21"/>
              </w:rPr>
            </w:pPr>
            <w:r>
              <w:rPr>
                <w:rFonts w:ascii="宋体" w:hAnsi="宋体" w:hint="eastAsia"/>
                <w:sz w:val="24"/>
              </w:rPr>
              <w:t>艺术团队</w:t>
            </w:r>
          </w:p>
        </w:tc>
        <w:tc>
          <w:tcPr>
            <w:tcW w:w="2270" w:type="dxa"/>
            <w:gridSpan w:val="2"/>
            <w:vMerge w:val="restart"/>
            <w:tcBorders>
              <w:top w:val="single" w:sz="8" w:space="0" w:color="auto"/>
              <w:left w:val="single" w:sz="4" w:space="0" w:color="auto"/>
              <w:right w:val="single" w:sz="4" w:space="0" w:color="auto"/>
            </w:tcBorders>
            <w:vAlign w:val="center"/>
          </w:tcPr>
          <w:p w14:paraId="74A1DE64" w14:textId="77777777" w:rsidR="00E91C58" w:rsidRDefault="00E91C58">
            <w:pPr>
              <w:spacing w:line="380" w:lineRule="exact"/>
              <w:rPr>
                <w:rFonts w:ascii="宋体" w:hAnsi="宋体"/>
                <w:spacing w:val="20"/>
                <w:sz w:val="24"/>
              </w:rPr>
            </w:pPr>
          </w:p>
        </w:tc>
        <w:tc>
          <w:tcPr>
            <w:tcW w:w="1949" w:type="dxa"/>
            <w:vMerge/>
            <w:tcBorders>
              <w:left w:val="single" w:sz="4" w:space="0" w:color="auto"/>
              <w:right w:val="single" w:sz="18" w:space="0" w:color="auto"/>
            </w:tcBorders>
            <w:vAlign w:val="center"/>
          </w:tcPr>
          <w:p w14:paraId="00DD85C3" w14:textId="77777777" w:rsidR="00E91C58" w:rsidRDefault="00E91C58">
            <w:pPr>
              <w:spacing w:line="380" w:lineRule="exact"/>
              <w:jc w:val="center"/>
              <w:rPr>
                <w:rFonts w:ascii="宋体" w:hAnsi="宋体"/>
                <w:sz w:val="24"/>
              </w:rPr>
            </w:pPr>
          </w:p>
        </w:tc>
      </w:tr>
      <w:tr w:rsidR="00E91C58" w14:paraId="36F88FB4" w14:textId="77777777">
        <w:trPr>
          <w:cantSplit/>
          <w:trHeight w:val="477"/>
          <w:jc w:val="center"/>
        </w:trPr>
        <w:tc>
          <w:tcPr>
            <w:tcW w:w="1557" w:type="dxa"/>
            <w:tcBorders>
              <w:top w:val="single" w:sz="8" w:space="0" w:color="auto"/>
              <w:left w:val="single" w:sz="18" w:space="0" w:color="auto"/>
              <w:bottom w:val="single" w:sz="8" w:space="0" w:color="auto"/>
              <w:right w:val="single" w:sz="8" w:space="0" w:color="auto"/>
            </w:tcBorders>
            <w:vAlign w:val="center"/>
          </w:tcPr>
          <w:p w14:paraId="26B39B84" w14:textId="77777777" w:rsidR="00E91C58" w:rsidRDefault="00000000">
            <w:pPr>
              <w:spacing w:line="380" w:lineRule="exact"/>
              <w:jc w:val="center"/>
              <w:rPr>
                <w:rFonts w:ascii="宋体" w:hAnsi="宋体"/>
                <w:sz w:val="24"/>
              </w:rPr>
            </w:pPr>
            <w:r>
              <w:rPr>
                <w:rFonts w:ascii="宋体" w:hAnsi="宋体" w:hint="eastAsia"/>
                <w:sz w:val="24"/>
              </w:rPr>
              <w:t>报名学校</w:t>
            </w:r>
          </w:p>
        </w:tc>
        <w:tc>
          <w:tcPr>
            <w:tcW w:w="1813" w:type="dxa"/>
            <w:tcBorders>
              <w:top w:val="single" w:sz="8" w:space="0" w:color="auto"/>
              <w:left w:val="single" w:sz="8" w:space="0" w:color="auto"/>
              <w:bottom w:val="single" w:sz="8" w:space="0" w:color="auto"/>
              <w:right w:val="single" w:sz="8" w:space="0" w:color="auto"/>
            </w:tcBorders>
            <w:vAlign w:val="center"/>
          </w:tcPr>
          <w:p w14:paraId="5361CFBF" w14:textId="77777777" w:rsidR="00E91C58" w:rsidRDefault="00E91C58">
            <w:pPr>
              <w:spacing w:line="380" w:lineRule="exact"/>
              <w:jc w:val="center"/>
              <w:rPr>
                <w:rFonts w:ascii="宋体" w:hAnsi="宋体"/>
                <w:sz w:val="24"/>
              </w:rPr>
            </w:pPr>
          </w:p>
        </w:tc>
        <w:tc>
          <w:tcPr>
            <w:tcW w:w="1417" w:type="dxa"/>
            <w:vMerge/>
            <w:tcBorders>
              <w:left w:val="single" w:sz="8" w:space="0" w:color="auto"/>
              <w:bottom w:val="single" w:sz="8" w:space="0" w:color="auto"/>
              <w:right w:val="single" w:sz="4" w:space="0" w:color="auto"/>
            </w:tcBorders>
            <w:vAlign w:val="center"/>
          </w:tcPr>
          <w:p w14:paraId="6A6BC673" w14:textId="77777777" w:rsidR="00E91C58" w:rsidRDefault="00E91C58">
            <w:pPr>
              <w:spacing w:line="380" w:lineRule="exact"/>
              <w:rPr>
                <w:rFonts w:ascii="宋体" w:hAnsi="宋体"/>
                <w:sz w:val="24"/>
              </w:rPr>
            </w:pPr>
          </w:p>
        </w:tc>
        <w:tc>
          <w:tcPr>
            <w:tcW w:w="2270" w:type="dxa"/>
            <w:gridSpan w:val="2"/>
            <w:vMerge/>
            <w:tcBorders>
              <w:left w:val="single" w:sz="4" w:space="0" w:color="auto"/>
              <w:bottom w:val="single" w:sz="8" w:space="0" w:color="auto"/>
              <w:right w:val="single" w:sz="4" w:space="0" w:color="auto"/>
            </w:tcBorders>
            <w:vAlign w:val="center"/>
          </w:tcPr>
          <w:p w14:paraId="43A9117A" w14:textId="77777777" w:rsidR="00E91C58" w:rsidRDefault="00E91C58">
            <w:pPr>
              <w:spacing w:line="380" w:lineRule="exact"/>
              <w:rPr>
                <w:rFonts w:ascii="宋体" w:hAnsi="宋体"/>
                <w:sz w:val="24"/>
              </w:rPr>
            </w:pPr>
          </w:p>
        </w:tc>
        <w:tc>
          <w:tcPr>
            <w:tcW w:w="1949" w:type="dxa"/>
            <w:vMerge/>
            <w:tcBorders>
              <w:left w:val="single" w:sz="4" w:space="0" w:color="auto"/>
              <w:bottom w:val="single" w:sz="8" w:space="0" w:color="auto"/>
              <w:right w:val="single" w:sz="18" w:space="0" w:color="auto"/>
            </w:tcBorders>
            <w:vAlign w:val="center"/>
          </w:tcPr>
          <w:p w14:paraId="48105E25" w14:textId="77777777" w:rsidR="00E91C58" w:rsidRDefault="00E91C58">
            <w:pPr>
              <w:spacing w:line="380" w:lineRule="exact"/>
              <w:jc w:val="center"/>
              <w:rPr>
                <w:rFonts w:ascii="宋体" w:hAnsi="宋体"/>
                <w:sz w:val="24"/>
              </w:rPr>
            </w:pPr>
          </w:p>
        </w:tc>
      </w:tr>
      <w:tr w:rsidR="00E91C58" w14:paraId="6A3F3223" w14:textId="77777777">
        <w:trPr>
          <w:cantSplit/>
          <w:trHeight w:val="449"/>
          <w:jc w:val="center"/>
        </w:trPr>
        <w:tc>
          <w:tcPr>
            <w:tcW w:w="1557" w:type="dxa"/>
            <w:tcBorders>
              <w:top w:val="single" w:sz="8" w:space="0" w:color="auto"/>
              <w:left w:val="single" w:sz="18" w:space="0" w:color="auto"/>
              <w:bottom w:val="single" w:sz="8" w:space="0" w:color="auto"/>
              <w:right w:val="single" w:sz="8" w:space="0" w:color="auto"/>
            </w:tcBorders>
            <w:vAlign w:val="center"/>
          </w:tcPr>
          <w:p w14:paraId="78ADB332" w14:textId="77777777" w:rsidR="00E91C58" w:rsidRDefault="00000000">
            <w:pPr>
              <w:spacing w:line="380" w:lineRule="exact"/>
              <w:jc w:val="center"/>
              <w:rPr>
                <w:rFonts w:ascii="宋体" w:hAnsi="宋体"/>
                <w:sz w:val="24"/>
              </w:rPr>
            </w:pPr>
            <w:r>
              <w:rPr>
                <w:rFonts w:ascii="宋体" w:hAnsi="宋体" w:hint="eastAsia"/>
                <w:sz w:val="24"/>
              </w:rPr>
              <w:t>家庭地址</w:t>
            </w:r>
          </w:p>
        </w:tc>
        <w:tc>
          <w:tcPr>
            <w:tcW w:w="3230" w:type="dxa"/>
            <w:gridSpan w:val="2"/>
            <w:tcBorders>
              <w:top w:val="single" w:sz="8" w:space="0" w:color="auto"/>
              <w:left w:val="single" w:sz="8" w:space="0" w:color="auto"/>
              <w:bottom w:val="single" w:sz="8" w:space="0" w:color="auto"/>
              <w:right w:val="single" w:sz="4" w:space="0" w:color="auto"/>
            </w:tcBorders>
            <w:vAlign w:val="center"/>
          </w:tcPr>
          <w:p w14:paraId="3AC077F4" w14:textId="77777777" w:rsidR="00E91C58" w:rsidRDefault="00E91C58">
            <w:pPr>
              <w:spacing w:line="380" w:lineRule="exact"/>
              <w:jc w:val="center"/>
              <w:rPr>
                <w:rFonts w:ascii="宋体" w:hAnsi="宋体"/>
                <w:sz w:val="24"/>
              </w:rPr>
            </w:pPr>
          </w:p>
        </w:tc>
        <w:tc>
          <w:tcPr>
            <w:tcW w:w="1435" w:type="dxa"/>
            <w:tcBorders>
              <w:top w:val="single" w:sz="8" w:space="0" w:color="auto"/>
              <w:left w:val="single" w:sz="4" w:space="0" w:color="auto"/>
              <w:bottom w:val="single" w:sz="8" w:space="0" w:color="auto"/>
              <w:right w:val="single" w:sz="4" w:space="0" w:color="auto"/>
            </w:tcBorders>
            <w:vAlign w:val="center"/>
          </w:tcPr>
          <w:p w14:paraId="04C6AFF9" w14:textId="77777777" w:rsidR="00E91C58" w:rsidRDefault="00000000">
            <w:pPr>
              <w:spacing w:line="380" w:lineRule="exact"/>
              <w:jc w:val="center"/>
              <w:rPr>
                <w:rFonts w:ascii="宋体" w:hAnsi="宋体"/>
                <w:sz w:val="24"/>
              </w:rPr>
            </w:pPr>
            <w:r>
              <w:rPr>
                <w:rFonts w:ascii="宋体" w:hAnsi="宋体" w:hint="eastAsia"/>
                <w:sz w:val="24"/>
              </w:rPr>
              <w:t>联系电话</w:t>
            </w:r>
          </w:p>
        </w:tc>
        <w:tc>
          <w:tcPr>
            <w:tcW w:w="2784" w:type="dxa"/>
            <w:gridSpan w:val="2"/>
            <w:tcBorders>
              <w:top w:val="single" w:sz="8" w:space="0" w:color="auto"/>
              <w:left w:val="single" w:sz="4" w:space="0" w:color="auto"/>
              <w:bottom w:val="single" w:sz="8" w:space="0" w:color="auto"/>
              <w:right w:val="single" w:sz="18" w:space="0" w:color="auto"/>
            </w:tcBorders>
            <w:vAlign w:val="center"/>
          </w:tcPr>
          <w:p w14:paraId="55599F40" w14:textId="77777777" w:rsidR="00E91C58" w:rsidRDefault="00E91C58">
            <w:pPr>
              <w:spacing w:line="380" w:lineRule="exact"/>
              <w:rPr>
                <w:rFonts w:ascii="宋体" w:hAnsi="宋体"/>
                <w:sz w:val="24"/>
              </w:rPr>
            </w:pPr>
          </w:p>
        </w:tc>
      </w:tr>
      <w:tr w:rsidR="00E91C58" w14:paraId="4A2C2A59" w14:textId="77777777">
        <w:trPr>
          <w:cantSplit/>
          <w:trHeight w:val="449"/>
          <w:jc w:val="center"/>
        </w:trPr>
        <w:tc>
          <w:tcPr>
            <w:tcW w:w="1557" w:type="dxa"/>
            <w:tcBorders>
              <w:top w:val="single" w:sz="8" w:space="0" w:color="auto"/>
              <w:left w:val="single" w:sz="18" w:space="0" w:color="auto"/>
              <w:bottom w:val="single" w:sz="8" w:space="0" w:color="auto"/>
              <w:right w:val="single" w:sz="8" w:space="0" w:color="auto"/>
            </w:tcBorders>
            <w:vAlign w:val="center"/>
          </w:tcPr>
          <w:p w14:paraId="15736B65" w14:textId="77777777" w:rsidR="00E91C58" w:rsidRDefault="00000000">
            <w:pPr>
              <w:spacing w:line="380" w:lineRule="exact"/>
              <w:jc w:val="center"/>
              <w:rPr>
                <w:rFonts w:ascii="宋体" w:hAnsi="宋体"/>
                <w:sz w:val="24"/>
              </w:rPr>
            </w:pPr>
            <w:r>
              <w:rPr>
                <w:rFonts w:ascii="宋体" w:hAnsi="宋体" w:hint="eastAsia"/>
                <w:sz w:val="24"/>
              </w:rPr>
              <w:t>参加艺术</w:t>
            </w:r>
            <w:r>
              <w:rPr>
                <w:rFonts w:ascii="宋体" w:hAnsi="宋体" w:hint="eastAsia"/>
                <w:sz w:val="24"/>
                <w:lang w:eastAsia="zh-Hans"/>
              </w:rPr>
              <w:t>实践</w:t>
            </w:r>
            <w:r>
              <w:rPr>
                <w:rFonts w:ascii="宋体" w:hAnsi="宋体" w:hint="eastAsia"/>
                <w:sz w:val="24"/>
              </w:rPr>
              <w:t>活动情况、获奖情况</w:t>
            </w:r>
          </w:p>
        </w:tc>
        <w:tc>
          <w:tcPr>
            <w:tcW w:w="7449" w:type="dxa"/>
            <w:gridSpan w:val="5"/>
            <w:tcBorders>
              <w:top w:val="single" w:sz="8" w:space="0" w:color="auto"/>
              <w:left w:val="single" w:sz="8" w:space="0" w:color="auto"/>
              <w:bottom w:val="single" w:sz="8" w:space="0" w:color="auto"/>
              <w:right w:val="single" w:sz="18" w:space="0" w:color="auto"/>
            </w:tcBorders>
          </w:tcPr>
          <w:p w14:paraId="07EBACC7" w14:textId="77777777" w:rsidR="00E91C58" w:rsidRDefault="00000000">
            <w:pPr>
              <w:spacing w:line="380" w:lineRule="exact"/>
              <w:rPr>
                <w:rFonts w:ascii="宋体" w:hAnsi="宋体"/>
                <w:sz w:val="24"/>
              </w:rPr>
            </w:pPr>
            <w:r>
              <w:rPr>
                <w:rFonts w:ascii="宋体" w:hAnsi="宋体" w:hint="eastAsia"/>
                <w:sz w:val="24"/>
              </w:rPr>
              <w:t>（奖状复印件一式三份）</w:t>
            </w:r>
          </w:p>
          <w:p w14:paraId="775012C6" w14:textId="77777777" w:rsidR="00E91C58" w:rsidRDefault="00E91C58">
            <w:pPr>
              <w:spacing w:line="380" w:lineRule="exact"/>
              <w:rPr>
                <w:rFonts w:ascii="宋体" w:hAnsi="宋体"/>
                <w:sz w:val="24"/>
              </w:rPr>
            </w:pPr>
          </w:p>
          <w:p w14:paraId="55ED36E1" w14:textId="77777777" w:rsidR="00E91C58" w:rsidRDefault="00E91C58">
            <w:pPr>
              <w:spacing w:line="380" w:lineRule="exact"/>
              <w:rPr>
                <w:rFonts w:ascii="宋体" w:hAnsi="宋体"/>
                <w:sz w:val="24"/>
              </w:rPr>
            </w:pPr>
          </w:p>
          <w:p w14:paraId="085F46CF" w14:textId="77777777" w:rsidR="00E91C58" w:rsidRDefault="00E91C58">
            <w:pPr>
              <w:spacing w:line="380" w:lineRule="exact"/>
              <w:rPr>
                <w:rFonts w:ascii="宋体" w:hAnsi="宋体"/>
                <w:sz w:val="24"/>
              </w:rPr>
            </w:pPr>
          </w:p>
        </w:tc>
      </w:tr>
      <w:tr w:rsidR="00E91C58" w14:paraId="06CBB496" w14:textId="77777777">
        <w:trPr>
          <w:cantSplit/>
          <w:trHeight w:val="1247"/>
          <w:jc w:val="center"/>
        </w:trPr>
        <w:tc>
          <w:tcPr>
            <w:tcW w:w="9006" w:type="dxa"/>
            <w:gridSpan w:val="6"/>
            <w:tcBorders>
              <w:top w:val="single" w:sz="8" w:space="0" w:color="auto"/>
              <w:left w:val="single" w:sz="18" w:space="0" w:color="auto"/>
              <w:bottom w:val="single" w:sz="8" w:space="0" w:color="auto"/>
              <w:right w:val="single" w:sz="18" w:space="0" w:color="auto"/>
            </w:tcBorders>
          </w:tcPr>
          <w:p w14:paraId="1B61662F" w14:textId="77777777" w:rsidR="00E91C58" w:rsidRDefault="00000000">
            <w:pPr>
              <w:widowControl/>
              <w:spacing w:line="36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本人已充分了解有关艺术骨干学生的招生政策，自愿</w:t>
            </w:r>
            <w:r>
              <w:rPr>
                <w:rFonts w:ascii="宋体" w:hAnsi="宋体" w:cs="宋体" w:hint="eastAsia"/>
                <w:color w:val="000000"/>
                <w:kern w:val="0"/>
                <w:szCs w:val="21"/>
                <w:lang w:eastAsia="zh-Hans"/>
              </w:rPr>
              <w:t>申报</w:t>
            </w:r>
            <w:r>
              <w:rPr>
                <w:rFonts w:ascii="宋体" w:hAnsi="宋体" w:cs="宋体" w:hint="eastAsia"/>
                <w:color w:val="000000"/>
                <w:kern w:val="0"/>
                <w:szCs w:val="21"/>
              </w:rPr>
              <w:t>艺术骨干学生，并承诺所提交的一切证明材料均真实有效。本人承诺，一经录取，遵守学校关于艺术骨干学生的各项规章制度，按照学校要求参加训练和比赛。</w:t>
            </w:r>
          </w:p>
          <w:p w14:paraId="0299E85A" w14:textId="77777777" w:rsidR="00E91C58" w:rsidRDefault="00E91C58">
            <w:pPr>
              <w:widowControl/>
              <w:spacing w:line="360" w:lineRule="exact"/>
              <w:jc w:val="left"/>
              <w:rPr>
                <w:rFonts w:ascii="宋体" w:hAnsi="宋体" w:cs="宋体"/>
                <w:color w:val="000000"/>
                <w:kern w:val="0"/>
                <w:szCs w:val="21"/>
              </w:rPr>
            </w:pPr>
          </w:p>
          <w:p w14:paraId="65737EEA" w14:textId="77777777" w:rsidR="00E91C58" w:rsidRDefault="00000000">
            <w:pPr>
              <w:widowControl/>
              <w:spacing w:line="360" w:lineRule="exact"/>
              <w:ind w:firstLineChars="100" w:firstLine="210"/>
              <w:jc w:val="left"/>
              <w:rPr>
                <w:rFonts w:ascii="宋体" w:hAnsi="宋体" w:cs="宋体"/>
                <w:color w:val="000000"/>
                <w:kern w:val="0"/>
                <w:szCs w:val="21"/>
              </w:rPr>
            </w:pPr>
            <w:r>
              <w:rPr>
                <w:rFonts w:ascii="宋体" w:hAnsi="宋体" w:cs="宋体" w:hint="eastAsia"/>
                <w:color w:val="000000"/>
                <w:kern w:val="0"/>
                <w:szCs w:val="21"/>
              </w:rPr>
              <w:t>考生签名：                          家长签名：</w:t>
            </w:r>
          </w:p>
          <w:p w14:paraId="1AD8B606" w14:textId="77777777" w:rsidR="00E91C58" w:rsidRDefault="00000000">
            <w:pPr>
              <w:spacing w:line="380" w:lineRule="exact"/>
              <w:ind w:firstLineChars="200" w:firstLine="420"/>
              <w:rPr>
                <w:rFonts w:ascii="宋体" w:hAnsi="宋体"/>
                <w:szCs w:val="21"/>
              </w:rPr>
            </w:pPr>
            <w:r>
              <w:rPr>
                <w:rFonts w:ascii="宋体" w:hAnsi="宋体" w:cs="宋体" w:hint="eastAsia"/>
                <w:color w:val="000000"/>
                <w:kern w:val="0"/>
                <w:szCs w:val="21"/>
              </w:rPr>
              <w:t>年   月   日                        年  月  日</w:t>
            </w:r>
          </w:p>
        </w:tc>
      </w:tr>
      <w:tr w:rsidR="00E91C58" w14:paraId="7CD06456" w14:textId="77777777">
        <w:trPr>
          <w:cantSplit/>
          <w:trHeight w:val="2305"/>
          <w:jc w:val="center"/>
        </w:trPr>
        <w:tc>
          <w:tcPr>
            <w:tcW w:w="9006" w:type="dxa"/>
            <w:gridSpan w:val="6"/>
            <w:tcBorders>
              <w:top w:val="single" w:sz="8" w:space="0" w:color="auto"/>
              <w:left w:val="single" w:sz="18" w:space="0" w:color="auto"/>
              <w:bottom w:val="single" w:sz="8" w:space="0" w:color="auto"/>
              <w:right w:val="single" w:sz="18" w:space="0" w:color="auto"/>
            </w:tcBorders>
          </w:tcPr>
          <w:p w14:paraId="4FDB9F01" w14:textId="77777777" w:rsidR="00E91C58" w:rsidRDefault="00000000">
            <w:pPr>
              <w:widowControl/>
              <w:spacing w:line="360" w:lineRule="exact"/>
              <w:jc w:val="left"/>
              <w:rPr>
                <w:rFonts w:ascii="宋体" w:hAnsi="宋体" w:cs="宋体"/>
                <w:b/>
                <w:color w:val="000000"/>
                <w:kern w:val="0"/>
                <w:szCs w:val="21"/>
              </w:rPr>
            </w:pPr>
            <w:r>
              <w:rPr>
                <w:rFonts w:ascii="宋体" w:hAnsi="宋体" w:cs="宋体" w:hint="eastAsia"/>
                <w:b/>
                <w:color w:val="000000"/>
                <w:kern w:val="0"/>
                <w:szCs w:val="21"/>
              </w:rPr>
              <w:t>推荐学校意见：</w:t>
            </w:r>
          </w:p>
          <w:p w14:paraId="376FD244" w14:textId="77777777" w:rsidR="00E91C58" w:rsidRDefault="00000000">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该同学为本校应届毕业生。同意推荐。</w:t>
            </w:r>
          </w:p>
          <w:p w14:paraId="57E23991" w14:textId="77777777" w:rsidR="00E91C58" w:rsidRDefault="00000000">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拟推荐情况已于    月    日至    月    日在本校公示。</w:t>
            </w:r>
          </w:p>
          <w:p w14:paraId="1CC758BA" w14:textId="77777777" w:rsidR="00E91C58" w:rsidRDefault="00E91C58">
            <w:pPr>
              <w:widowControl/>
              <w:spacing w:line="360" w:lineRule="exact"/>
              <w:jc w:val="left"/>
              <w:rPr>
                <w:rFonts w:ascii="宋体" w:hAnsi="宋体" w:cs="宋体"/>
                <w:color w:val="000000"/>
                <w:kern w:val="0"/>
                <w:szCs w:val="21"/>
              </w:rPr>
            </w:pPr>
          </w:p>
          <w:p w14:paraId="26A3A460" w14:textId="77777777" w:rsidR="00E91C58" w:rsidRDefault="00000000">
            <w:pPr>
              <w:widowControl/>
              <w:spacing w:line="360" w:lineRule="exact"/>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                                                   学 校：（盖章）</w:t>
            </w:r>
          </w:p>
          <w:p w14:paraId="6EE5B151" w14:textId="77777777" w:rsidR="00E91C58" w:rsidRDefault="00000000">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                                        日 期：</w:t>
            </w:r>
          </w:p>
        </w:tc>
      </w:tr>
      <w:tr w:rsidR="00E91C58" w14:paraId="12F9CAB8" w14:textId="77777777">
        <w:trPr>
          <w:cantSplit/>
          <w:trHeight w:val="960"/>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61A63771" w14:textId="77777777" w:rsidR="00E91C58" w:rsidRDefault="00000000">
            <w:pPr>
              <w:widowControl/>
              <w:spacing w:line="360" w:lineRule="exact"/>
              <w:jc w:val="left"/>
              <w:rPr>
                <w:rFonts w:ascii="宋体" w:hAnsi="宋体" w:cs="宋体"/>
                <w:b/>
                <w:color w:val="000000"/>
                <w:kern w:val="0"/>
                <w:szCs w:val="21"/>
              </w:rPr>
            </w:pPr>
            <w:r>
              <w:rPr>
                <w:rFonts w:ascii="宋体" w:hAnsi="宋体" w:cs="宋体" w:hint="eastAsia"/>
                <w:b/>
                <w:color w:val="000000"/>
                <w:kern w:val="0"/>
                <w:szCs w:val="21"/>
              </w:rPr>
              <w:t>报名学校意见：</w:t>
            </w:r>
          </w:p>
          <w:p w14:paraId="40A9E229" w14:textId="77777777" w:rsidR="00E91C58" w:rsidRDefault="00000000">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                                                                                                     学 校：（盖章）</w:t>
            </w:r>
          </w:p>
          <w:p w14:paraId="50561F40" w14:textId="77777777" w:rsidR="00E91C58" w:rsidRDefault="00000000">
            <w:pPr>
              <w:spacing w:line="380" w:lineRule="exact"/>
              <w:rPr>
                <w:rFonts w:ascii="宋体" w:hAnsi="宋体" w:cs="宋体"/>
                <w:color w:val="000000"/>
                <w:kern w:val="0"/>
                <w:szCs w:val="21"/>
              </w:rPr>
            </w:pPr>
            <w:r>
              <w:rPr>
                <w:rFonts w:ascii="宋体" w:hAnsi="宋体" w:cs="宋体" w:hint="eastAsia"/>
                <w:color w:val="000000"/>
                <w:kern w:val="0"/>
                <w:szCs w:val="21"/>
              </w:rPr>
              <w:t>                                                       日 期：</w:t>
            </w:r>
          </w:p>
        </w:tc>
      </w:tr>
      <w:tr w:rsidR="00E91C58" w14:paraId="1DC3A810" w14:textId="77777777">
        <w:trPr>
          <w:cantSplit/>
          <w:trHeight w:val="449"/>
          <w:jc w:val="center"/>
        </w:trPr>
        <w:tc>
          <w:tcPr>
            <w:tcW w:w="9006" w:type="dxa"/>
            <w:gridSpan w:val="6"/>
            <w:tcBorders>
              <w:top w:val="single" w:sz="8" w:space="0" w:color="auto"/>
              <w:left w:val="single" w:sz="18" w:space="0" w:color="auto"/>
              <w:bottom w:val="single" w:sz="8" w:space="0" w:color="auto"/>
              <w:right w:val="single" w:sz="18" w:space="0" w:color="auto"/>
            </w:tcBorders>
            <w:vAlign w:val="center"/>
          </w:tcPr>
          <w:p w14:paraId="13E2C0F9" w14:textId="77777777" w:rsidR="00E91C58" w:rsidRDefault="00000000">
            <w:pPr>
              <w:widowControl/>
              <w:spacing w:line="360" w:lineRule="exact"/>
              <w:jc w:val="left"/>
              <w:rPr>
                <w:rFonts w:ascii="宋体" w:hAnsi="宋体" w:cs="宋体"/>
                <w:b/>
                <w:color w:val="000000"/>
                <w:kern w:val="0"/>
                <w:szCs w:val="21"/>
              </w:rPr>
            </w:pPr>
            <w:r>
              <w:rPr>
                <w:rFonts w:ascii="宋体" w:hAnsi="宋体" w:cs="宋体" w:hint="eastAsia"/>
                <w:b/>
                <w:color w:val="000000"/>
                <w:kern w:val="0"/>
                <w:szCs w:val="21"/>
              </w:rPr>
              <w:t>上级主管部门意见：</w:t>
            </w:r>
          </w:p>
          <w:p w14:paraId="7D11D8E9" w14:textId="77777777" w:rsidR="00E91C58" w:rsidRDefault="00000000">
            <w:pPr>
              <w:widowControl/>
              <w:spacing w:line="360" w:lineRule="exact"/>
              <w:jc w:val="left"/>
              <w:rPr>
                <w:rFonts w:ascii="宋体" w:hAnsi="宋体" w:cs="宋体"/>
                <w:color w:val="000000"/>
                <w:kern w:val="0"/>
                <w:szCs w:val="21"/>
              </w:rPr>
            </w:pPr>
            <w:r>
              <w:rPr>
                <w:rFonts w:ascii="宋体" w:hAnsi="宋体" w:cs="宋体" w:hint="eastAsia"/>
                <w:color w:val="000000"/>
                <w:kern w:val="0"/>
                <w:szCs w:val="21"/>
              </w:rPr>
              <w:t>                                                                                           主管部门盖章：</w:t>
            </w:r>
          </w:p>
          <w:p w14:paraId="30BB5549" w14:textId="77777777" w:rsidR="00E91C58" w:rsidRDefault="00000000">
            <w:pPr>
              <w:widowControl/>
              <w:spacing w:line="360" w:lineRule="exact"/>
              <w:ind w:firstLineChars="2800" w:firstLine="5880"/>
              <w:jc w:val="left"/>
              <w:rPr>
                <w:rFonts w:ascii="宋体" w:hAnsi="宋体" w:cs="宋体"/>
                <w:color w:val="000000"/>
                <w:kern w:val="0"/>
                <w:szCs w:val="21"/>
              </w:rPr>
            </w:pPr>
            <w:r>
              <w:rPr>
                <w:rFonts w:ascii="宋体" w:hAnsi="宋体" w:cs="宋体" w:hint="eastAsia"/>
                <w:color w:val="000000"/>
                <w:kern w:val="0"/>
                <w:szCs w:val="21"/>
              </w:rPr>
              <w:t>日 期：</w:t>
            </w:r>
          </w:p>
        </w:tc>
      </w:tr>
    </w:tbl>
    <w:p w14:paraId="76133FC8" w14:textId="77777777" w:rsidR="00E91C58" w:rsidRDefault="00E91C58">
      <w:pPr>
        <w:rPr>
          <w:rFonts w:ascii="黑体" w:eastAsia="黑体" w:hAnsi="黑体" w:cs="仿宋"/>
          <w:sz w:val="24"/>
        </w:rPr>
      </w:pPr>
    </w:p>
    <w:p w14:paraId="5B82D0EB" w14:textId="77777777" w:rsidR="00E91C58" w:rsidRDefault="00000000">
      <w:pPr>
        <w:rPr>
          <w:rFonts w:ascii="黑体" w:eastAsia="黑体" w:hAnsi="黑体" w:cs="仿宋"/>
          <w:sz w:val="24"/>
        </w:rPr>
      </w:pPr>
      <w:r>
        <w:rPr>
          <w:rFonts w:ascii="黑体" w:eastAsia="黑体" w:hAnsi="黑体" w:cs="仿宋" w:hint="eastAsia"/>
          <w:sz w:val="24"/>
        </w:rPr>
        <w:t>注：报名时应交本表原件一式三份。</w:t>
      </w:r>
    </w:p>
    <w:sectPr w:rsidR="00E91C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099C5" w14:textId="77777777" w:rsidR="00B768FE" w:rsidRDefault="00B768FE">
      <w:r>
        <w:separator/>
      </w:r>
    </w:p>
  </w:endnote>
  <w:endnote w:type="continuationSeparator" w:id="0">
    <w:p w14:paraId="11F687AA" w14:textId="77777777" w:rsidR="00B768FE" w:rsidRDefault="00B7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1380F0F5-E06D-445D-B0EC-392F939D5E86}"/>
    <w:embedBold r:id="rId2" w:subsetted="1" w:fontKey="{39A40ED6-B1E5-470B-90B1-E943E0F02802}"/>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embedRegular r:id="rId3" w:subsetted="1" w:fontKey="{D6824074-AC4C-493F-B205-314BF47ADB10}"/>
    <w:embedBold r:id="rId4" w:subsetted="1" w:fontKey="{BA6D9F01-F3EC-4EBC-8821-4B9CF622EABC}"/>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embedRegular r:id="rId5" w:subsetted="1" w:fontKey="{27D9E3A4-E09E-43E6-AD9E-1F2769FA7890}"/>
  </w:font>
  <w:font w:name="黑体">
    <w:altName w:val="SimHei"/>
    <w:panose1 w:val="02010609060101010101"/>
    <w:charset w:val="86"/>
    <w:family w:val="modern"/>
    <w:pitch w:val="fixed"/>
    <w:sig w:usb0="800002BF" w:usb1="38CF7CFA" w:usb2="00000016" w:usb3="00000000" w:csb0="00040001" w:csb1="00000000"/>
    <w:embedRegular r:id="rId6" w:subsetted="1" w:fontKey="{1CAE72C2-B0D2-4967-8635-5886662FAA1F}"/>
  </w:font>
  <w:font w:name="华文中宋">
    <w:panose1 w:val="02010600040101010101"/>
    <w:charset w:val="86"/>
    <w:family w:val="auto"/>
    <w:pitch w:val="variable"/>
    <w:sig w:usb0="00000287" w:usb1="080F0000" w:usb2="00000010" w:usb3="00000000" w:csb0="0004009F" w:csb1="00000000"/>
    <w:embedRegular r:id="rId7" w:subsetted="1" w:fontKey="{61FE3B51-B764-419F-9385-ED01007C61D8}"/>
    <w:embedBold r:id="rId8" w:subsetted="1" w:fontKey="{F5070262-1773-4E27-89EB-AE01FDB653B4}"/>
  </w:font>
  <w:font w:name="楷体">
    <w:panose1 w:val="02010609060101010101"/>
    <w:charset w:val="86"/>
    <w:family w:val="modern"/>
    <w:pitch w:val="fixed"/>
    <w:sig w:usb0="800002BF" w:usb1="38CF7CFA" w:usb2="00000016" w:usb3="00000000" w:csb0="00040001" w:csb1="00000000"/>
    <w:embedRegular r:id="rId9" w:subsetted="1" w:fontKey="{C6442174-0C27-4937-B931-D3F40F7BEBBF}"/>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463A" w14:textId="77777777" w:rsidR="00E91C58" w:rsidRDefault="00000000">
    <w:pPr>
      <w:pStyle w:val="a5"/>
    </w:pPr>
    <w:r>
      <w:rPr>
        <w:noProof/>
      </w:rPr>
      <mc:AlternateContent>
        <mc:Choice Requires="wps">
          <w:drawing>
            <wp:anchor distT="0" distB="0" distL="114300" distR="114300" simplePos="0" relativeHeight="251659264" behindDoc="0" locked="0" layoutInCell="1" allowOverlap="1" wp14:anchorId="6B1A71C8" wp14:editId="708C007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FAA3FB" w14:textId="77777777" w:rsidR="00E91C58"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1A71C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5FAA3FB" w14:textId="77777777" w:rsidR="00E91C58"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A4B8" w14:textId="77777777" w:rsidR="00B768FE" w:rsidRDefault="00B768FE">
      <w:r>
        <w:separator/>
      </w:r>
    </w:p>
  </w:footnote>
  <w:footnote w:type="continuationSeparator" w:id="0">
    <w:p w14:paraId="7EE8DC84" w14:textId="77777777" w:rsidR="00B768FE" w:rsidRDefault="00B768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4765FB"/>
    <w:multiLevelType w:val="singleLevel"/>
    <w:tmpl w:val="D24765FB"/>
    <w:lvl w:ilvl="0">
      <w:start w:val="1"/>
      <w:numFmt w:val="decimalEnclosedCircleChinese"/>
      <w:suff w:val="nothing"/>
      <w:lvlText w:val="%1　"/>
      <w:lvlJc w:val="left"/>
      <w:pPr>
        <w:ind w:left="0" w:firstLine="400"/>
      </w:pPr>
      <w:rPr>
        <w:rFonts w:hint="eastAsia"/>
      </w:rPr>
    </w:lvl>
  </w:abstractNum>
  <w:num w:numId="1" w16cid:durableId="198863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Q4YmQxYjEwNTRiMmM2ZTU1MGM3MGRlM2UyZTNjNTUifQ=="/>
  </w:docVars>
  <w:rsids>
    <w:rsidRoot w:val="7FEF903F"/>
    <w:rsid w:val="E7EF640E"/>
    <w:rsid w:val="00005D14"/>
    <w:rsid w:val="00011A6F"/>
    <w:rsid w:val="000638EF"/>
    <w:rsid w:val="000646F8"/>
    <w:rsid w:val="00073C1F"/>
    <w:rsid w:val="0007479F"/>
    <w:rsid w:val="00082119"/>
    <w:rsid w:val="000A2296"/>
    <w:rsid w:val="000B3885"/>
    <w:rsid w:val="000B59A4"/>
    <w:rsid w:val="000B775D"/>
    <w:rsid w:val="000F0585"/>
    <w:rsid w:val="000F5612"/>
    <w:rsid w:val="001257B7"/>
    <w:rsid w:val="001305D4"/>
    <w:rsid w:val="00164FA8"/>
    <w:rsid w:val="001945FF"/>
    <w:rsid w:val="001B3384"/>
    <w:rsid w:val="001B5834"/>
    <w:rsid w:val="001E349E"/>
    <w:rsid w:val="00212055"/>
    <w:rsid w:val="00217C4A"/>
    <w:rsid w:val="0024542B"/>
    <w:rsid w:val="00255FA2"/>
    <w:rsid w:val="0027286C"/>
    <w:rsid w:val="002870BA"/>
    <w:rsid w:val="002B6D15"/>
    <w:rsid w:val="002C37A5"/>
    <w:rsid w:val="002C4F3B"/>
    <w:rsid w:val="002D0BFF"/>
    <w:rsid w:val="00311479"/>
    <w:rsid w:val="0037605F"/>
    <w:rsid w:val="00381BF9"/>
    <w:rsid w:val="00411F5E"/>
    <w:rsid w:val="00427A3A"/>
    <w:rsid w:val="004561E5"/>
    <w:rsid w:val="0046449D"/>
    <w:rsid w:val="004736DC"/>
    <w:rsid w:val="004D6EF1"/>
    <w:rsid w:val="004E01BE"/>
    <w:rsid w:val="004F6409"/>
    <w:rsid w:val="0053137A"/>
    <w:rsid w:val="005506C0"/>
    <w:rsid w:val="005621CA"/>
    <w:rsid w:val="00584EB1"/>
    <w:rsid w:val="005C04AF"/>
    <w:rsid w:val="006321D3"/>
    <w:rsid w:val="006571B8"/>
    <w:rsid w:val="006619AE"/>
    <w:rsid w:val="006704EE"/>
    <w:rsid w:val="006F63E9"/>
    <w:rsid w:val="00743A12"/>
    <w:rsid w:val="00817929"/>
    <w:rsid w:val="0085246C"/>
    <w:rsid w:val="00875C01"/>
    <w:rsid w:val="008874BB"/>
    <w:rsid w:val="00894621"/>
    <w:rsid w:val="008A2F25"/>
    <w:rsid w:val="008A387B"/>
    <w:rsid w:val="008C151E"/>
    <w:rsid w:val="00912C21"/>
    <w:rsid w:val="00923488"/>
    <w:rsid w:val="009272C8"/>
    <w:rsid w:val="00937986"/>
    <w:rsid w:val="009B055C"/>
    <w:rsid w:val="009F4951"/>
    <w:rsid w:val="00A56833"/>
    <w:rsid w:val="00AF6D96"/>
    <w:rsid w:val="00B123F3"/>
    <w:rsid w:val="00B547F4"/>
    <w:rsid w:val="00B768FE"/>
    <w:rsid w:val="00B94F56"/>
    <w:rsid w:val="00BA35BD"/>
    <w:rsid w:val="00BB7001"/>
    <w:rsid w:val="00BC6BE4"/>
    <w:rsid w:val="00BD1CAE"/>
    <w:rsid w:val="00BE0A86"/>
    <w:rsid w:val="00BE6727"/>
    <w:rsid w:val="00C61CDF"/>
    <w:rsid w:val="00CE7E70"/>
    <w:rsid w:val="00CF1BF9"/>
    <w:rsid w:val="00D64F3F"/>
    <w:rsid w:val="00DD5738"/>
    <w:rsid w:val="00DF2214"/>
    <w:rsid w:val="00E91C58"/>
    <w:rsid w:val="00ED4AFB"/>
    <w:rsid w:val="00EE166D"/>
    <w:rsid w:val="00EE4AC3"/>
    <w:rsid w:val="00F41A26"/>
    <w:rsid w:val="00FE4FD4"/>
    <w:rsid w:val="015D793F"/>
    <w:rsid w:val="0170587A"/>
    <w:rsid w:val="01D4148B"/>
    <w:rsid w:val="02757C34"/>
    <w:rsid w:val="02CD5489"/>
    <w:rsid w:val="02E161AA"/>
    <w:rsid w:val="032F40E7"/>
    <w:rsid w:val="03437FE1"/>
    <w:rsid w:val="03685E8B"/>
    <w:rsid w:val="039803A2"/>
    <w:rsid w:val="03BB0490"/>
    <w:rsid w:val="04215681"/>
    <w:rsid w:val="049C0493"/>
    <w:rsid w:val="04E0637C"/>
    <w:rsid w:val="052F5FCA"/>
    <w:rsid w:val="05421CD6"/>
    <w:rsid w:val="055C7931"/>
    <w:rsid w:val="05CB109C"/>
    <w:rsid w:val="05E55B2C"/>
    <w:rsid w:val="061166FC"/>
    <w:rsid w:val="067C1E55"/>
    <w:rsid w:val="067D5A3F"/>
    <w:rsid w:val="069554FA"/>
    <w:rsid w:val="06AF3AC7"/>
    <w:rsid w:val="072D3ABA"/>
    <w:rsid w:val="07321A37"/>
    <w:rsid w:val="073F543F"/>
    <w:rsid w:val="076055E8"/>
    <w:rsid w:val="07D82FDD"/>
    <w:rsid w:val="08E566E6"/>
    <w:rsid w:val="095F5007"/>
    <w:rsid w:val="09C47690"/>
    <w:rsid w:val="0A6C4823"/>
    <w:rsid w:val="0A8340FB"/>
    <w:rsid w:val="0ADE5145"/>
    <w:rsid w:val="0B6B2846"/>
    <w:rsid w:val="0BAE667D"/>
    <w:rsid w:val="0C505961"/>
    <w:rsid w:val="0D6A2292"/>
    <w:rsid w:val="0E9E05B0"/>
    <w:rsid w:val="0EDF36DE"/>
    <w:rsid w:val="10232F59"/>
    <w:rsid w:val="106C774E"/>
    <w:rsid w:val="121358B5"/>
    <w:rsid w:val="12F95A73"/>
    <w:rsid w:val="136F49E7"/>
    <w:rsid w:val="13A12001"/>
    <w:rsid w:val="1421389E"/>
    <w:rsid w:val="145533A6"/>
    <w:rsid w:val="150A4FE5"/>
    <w:rsid w:val="156FA8B1"/>
    <w:rsid w:val="15841786"/>
    <w:rsid w:val="15B50BC4"/>
    <w:rsid w:val="15FA263C"/>
    <w:rsid w:val="161845FB"/>
    <w:rsid w:val="164E6A42"/>
    <w:rsid w:val="174375A8"/>
    <w:rsid w:val="17F45087"/>
    <w:rsid w:val="180145A8"/>
    <w:rsid w:val="18BA292A"/>
    <w:rsid w:val="195B09F7"/>
    <w:rsid w:val="199F623C"/>
    <w:rsid w:val="19E95C42"/>
    <w:rsid w:val="19FE08AB"/>
    <w:rsid w:val="1A1956E2"/>
    <w:rsid w:val="1A3161AA"/>
    <w:rsid w:val="1A446174"/>
    <w:rsid w:val="1A6764E3"/>
    <w:rsid w:val="1A6F7690"/>
    <w:rsid w:val="1AA845AB"/>
    <w:rsid w:val="1B4C43FF"/>
    <w:rsid w:val="1B5F68D1"/>
    <w:rsid w:val="1C3143A4"/>
    <w:rsid w:val="1C4902F7"/>
    <w:rsid w:val="1D315DFA"/>
    <w:rsid w:val="1D37712C"/>
    <w:rsid w:val="1E257937"/>
    <w:rsid w:val="1E847A7C"/>
    <w:rsid w:val="1F032013"/>
    <w:rsid w:val="1F4A2CE0"/>
    <w:rsid w:val="211B4C81"/>
    <w:rsid w:val="21261CF8"/>
    <w:rsid w:val="21ED29C3"/>
    <w:rsid w:val="22171D85"/>
    <w:rsid w:val="225E245D"/>
    <w:rsid w:val="22B42FCE"/>
    <w:rsid w:val="22D35FD4"/>
    <w:rsid w:val="22F01D15"/>
    <w:rsid w:val="231B25E1"/>
    <w:rsid w:val="23282C5F"/>
    <w:rsid w:val="23F862D0"/>
    <w:rsid w:val="24133DBE"/>
    <w:rsid w:val="247835C1"/>
    <w:rsid w:val="24B774A2"/>
    <w:rsid w:val="25677F83"/>
    <w:rsid w:val="258446D1"/>
    <w:rsid w:val="25D476D0"/>
    <w:rsid w:val="26323265"/>
    <w:rsid w:val="26802484"/>
    <w:rsid w:val="26EE130F"/>
    <w:rsid w:val="271569CE"/>
    <w:rsid w:val="293A3B4B"/>
    <w:rsid w:val="29ED2E49"/>
    <w:rsid w:val="29FA7E1D"/>
    <w:rsid w:val="2A030937"/>
    <w:rsid w:val="2A9E6B0C"/>
    <w:rsid w:val="2AFE7234"/>
    <w:rsid w:val="2B15432B"/>
    <w:rsid w:val="2B647B3C"/>
    <w:rsid w:val="2BA74B3A"/>
    <w:rsid w:val="2BC37CA4"/>
    <w:rsid w:val="2C85660A"/>
    <w:rsid w:val="2D10316D"/>
    <w:rsid w:val="2D4A2D85"/>
    <w:rsid w:val="2D694C07"/>
    <w:rsid w:val="2D700DB7"/>
    <w:rsid w:val="2DDE7596"/>
    <w:rsid w:val="2E244DF7"/>
    <w:rsid w:val="2F053E65"/>
    <w:rsid w:val="2F0C501C"/>
    <w:rsid w:val="30254168"/>
    <w:rsid w:val="303C6484"/>
    <w:rsid w:val="30CB6471"/>
    <w:rsid w:val="30EB19FE"/>
    <w:rsid w:val="31431831"/>
    <w:rsid w:val="314E21A3"/>
    <w:rsid w:val="3154483F"/>
    <w:rsid w:val="31933DB9"/>
    <w:rsid w:val="319A584C"/>
    <w:rsid w:val="32394900"/>
    <w:rsid w:val="3320481A"/>
    <w:rsid w:val="333A008A"/>
    <w:rsid w:val="33FE788A"/>
    <w:rsid w:val="34870700"/>
    <w:rsid w:val="35387F2F"/>
    <w:rsid w:val="35D301AE"/>
    <w:rsid w:val="36756891"/>
    <w:rsid w:val="369F33EE"/>
    <w:rsid w:val="36C3281C"/>
    <w:rsid w:val="36C364C8"/>
    <w:rsid w:val="37B75E1A"/>
    <w:rsid w:val="38A77FF9"/>
    <w:rsid w:val="38B41477"/>
    <w:rsid w:val="38E67CA3"/>
    <w:rsid w:val="38F2383F"/>
    <w:rsid w:val="39B549C1"/>
    <w:rsid w:val="3B2A6E21"/>
    <w:rsid w:val="3B783AC3"/>
    <w:rsid w:val="3BFA1606"/>
    <w:rsid w:val="3C8A1A8D"/>
    <w:rsid w:val="3CC96921"/>
    <w:rsid w:val="3CCC15BB"/>
    <w:rsid w:val="3EEDA2A5"/>
    <w:rsid w:val="3EF513DA"/>
    <w:rsid w:val="40616B26"/>
    <w:rsid w:val="40F00182"/>
    <w:rsid w:val="41133D47"/>
    <w:rsid w:val="42170AE1"/>
    <w:rsid w:val="425E41C3"/>
    <w:rsid w:val="425F3270"/>
    <w:rsid w:val="43176F3D"/>
    <w:rsid w:val="43CD1D87"/>
    <w:rsid w:val="43E4517B"/>
    <w:rsid w:val="444E12F1"/>
    <w:rsid w:val="44D17031"/>
    <w:rsid w:val="452A7AEA"/>
    <w:rsid w:val="452D169F"/>
    <w:rsid w:val="457E446F"/>
    <w:rsid w:val="466B0E32"/>
    <w:rsid w:val="472F3EF7"/>
    <w:rsid w:val="4783332B"/>
    <w:rsid w:val="47DC2BBF"/>
    <w:rsid w:val="483C7F72"/>
    <w:rsid w:val="4B9929C6"/>
    <w:rsid w:val="4BC50362"/>
    <w:rsid w:val="4D3149BD"/>
    <w:rsid w:val="4D39001F"/>
    <w:rsid w:val="4D701E5B"/>
    <w:rsid w:val="4DA1530A"/>
    <w:rsid w:val="4DED36BB"/>
    <w:rsid w:val="4E4207FF"/>
    <w:rsid w:val="4EEB316C"/>
    <w:rsid w:val="4EFA3E97"/>
    <w:rsid w:val="4FE628EA"/>
    <w:rsid w:val="503F3311"/>
    <w:rsid w:val="509713E0"/>
    <w:rsid w:val="50BA0435"/>
    <w:rsid w:val="516271C1"/>
    <w:rsid w:val="523F514D"/>
    <w:rsid w:val="52CC1E7B"/>
    <w:rsid w:val="52E346D4"/>
    <w:rsid w:val="537202E8"/>
    <w:rsid w:val="53CE22F0"/>
    <w:rsid w:val="540B6F17"/>
    <w:rsid w:val="54F1095A"/>
    <w:rsid w:val="54F130A4"/>
    <w:rsid w:val="57CF3342"/>
    <w:rsid w:val="57F64690"/>
    <w:rsid w:val="586E5752"/>
    <w:rsid w:val="58C6137C"/>
    <w:rsid w:val="58D94BBF"/>
    <w:rsid w:val="58E10F40"/>
    <w:rsid w:val="591E4030"/>
    <w:rsid w:val="597A21F7"/>
    <w:rsid w:val="59811F9D"/>
    <w:rsid w:val="59AA7951"/>
    <w:rsid w:val="5A43664E"/>
    <w:rsid w:val="5BB348F2"/>
    <w:rsid w:val="5BBF09BC"/>
    <w:rsid w:val="5BCB148D"/>
    <w:rsid w:val="5BD37D10"/>
    <w:rsid w:val="5C026316"/>
    <w:rsid w:val="5C5258F2"/>
    <w:rsid w:val="5C675C83"/>
    <w:rsid w:val="5C780A9B"/>
    <w:rsid w:val="5C9F4AFA"/>
    <w:rsid w:val="5CA710DF"/>
    <w:rsid w:val="5D382F98"/>
    <w:rsid w:val="5DBC11F6"/>
    <w:rsid w:val="5F1D45B0"/>
    <w:rsid w:val="5FA04B6E"/>
    <w:rsid w:val="5FCD40BF"/>
    <w:rsid w:val="605B5DE6"/>
    <w:rsid w:val="608179A6"/>
    <w:rsid w:val="60E33769"/>
    <w:rsid w:val="610A6D96"/>
    <w:rsid w:val="613829DC"/>
    <w:rsid w:val="61564461"/>
    <w:rsid w:val="61CA47C2"/>
    <w:rsid w:val="61DC36B4"/>
    <w:rsid w:val="6321311C"/>
    <w:rsid w:val="63787FDC"/>
    <w:rsid w:val="65B37C6A"/>
    <w:rsid w:val="65B43303"/>
    <w:rsid w:val="65EB0968"/>
    <w:rsid w:val="66005224"/>
    <w:rsid w:val="661F5F71"/>
    <w:rsid w:val="66273476"/>
    <w:rsid w:val="669E3577"/>
    <w:rsid w:val="67602D3B"/>
    <w:rsid w:val="676670E2"/>
    <w:rsid w:val="6769214D"/>
    <w:rsid w:val="67862BA0"/>
    <w:rsid w:val="67FB09A2"/>
    <w:rsid w:val="684378CB"/>
    <w:rsid w:val="68A26D42"/>
    <w:rsid w:val="68CF12F4"/>
    <w:rsid w:val="693B7312"/>
    <w:rsid w:val="69DF592A"/>
    <w:rsid w:val="6A1A56E0"/>
    <w:rsid w:val="6AEF567F"/>
    <w:rsid w:val="6BE13ED9"/>
    <w:rsid w:val="6BFA3EFD"/>
    <w:rsid w:val="6C142866"/>
    <w:rsid w:val="6C2A2A8C"/>
    <w:rsid w:val="6C8C6C27"/>
    <w:rsid w:val="6D7D670D"/>
    <w:rsid w:val="6D886F57"/>
    <w:rsid w:val="6EC5276C"/>
    <w:rsid w:val="6ECA600B"/>
    <w:rsid w:val="6ECB05D9"/>
    <w:rsid w:val="6FB355F2"/>
    <w:rsid w:val="702602F0"/>
    <w:rsid w:val="705B58B6"/>
    <w:rsid w:val="70961ABE"/>
    <w:rsid w:val="709E638D"/>
    <w:rsid w:val="70AE6796"/>
    <w:rsid w:val="71205922"/>
    <w:rsid w:val="71C31417"/>
    <w:rsid w:val="71C6287B"/>
    <w:rsid w:val="71E33AB2"/>
    <w:rsid w:val="722F7A5C"/>
    <w:rsid w:val="73F3422B"/>
    <w:rsid w:val="74C76C5F"/>
    <w:rsid w:val="756939EE"/>
    <w:rsid w:val="757D1C44"/>
    <w:rsid w:val="75C8098C"/>
    <w:rsid w:val="76593629"/>
    <w:rsid w:val="76D724D4"/>
    <w:rsid w:val="77261FB7"/>
    <w:rsid w:val="77646EB3"/>
    <w:rsid w:val="779E09E7"/>
    <w:rsid w:val="77EF35EC"/>
    <w:rsid w:val="785264C7"/>
    <w:rsid w:val="785B51BF"/>
    <w:rsid w:val="7872111D"/>
    <w:rsid w:val="78823824"/>
    <w:rsid w:val="788F5CBC"/>
    <w:rsid w:val="794622C5"/>
    <w:rsid w:val="79D25F09"/>
    <w:rsid w:val="7AEC738A"/>
    <w:rsid w:val="7C5E3CCC"/>
    <w:rsid w:val="7DAE6EFE"/>
    <w:rsid w:val="7DB851C7"/>
    <w:rsid w:val="7EA4256F"/>
    <w:rsid w:val="7EC05B66"/>
    <w:rsid w:val="7F3B7CAC"/>
    <w:rsid w:val="7F620761"/>
    <w:rsid w:val="7F9835CC"/>
    <w:rsid w:val="7FEF903F"/>
    <w:rsid w:val="9FAF9A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D47FC"/>
  <w15:docId w15:val="{311BB82D-3037-449C-B25C-59BFF2C6B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right="257" w:firstLine="559"/>
    </w:pPr>
    <w:rPr>
      <w:rFonts w:ascii="仿宋" w:eastAsia="仿宋" w:hAnsi="仿宋" w:cs="仿宋"/>
      <w:sz w:val="28"/>
      <w:szCs w:val="28"/>
      <w:lang w:val="zh-CN" w:bidi="zh-CN"/>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Strong"/>
    <w:basedOn w:val="a0"/>
    <w:qFormat/>
    <w:rPr>
      <w:b/>
    </w:rPr>
  </w:style>
  <w:style w:type="character" w:styleId="a8">
    <w:name w:val="Hyperlink"/>
    <w:basedOn w:val="a0"/>
    <w:qFormat/>
    <w:rPr>
      <w:color w:val="0000FF"/>
      <w:u w:val="single"/>
    </w:rPr>
  </w:style>
  <w:style w:type="paragraph" w:customStyle="1" w:styleId="1">
    <w:name w:val="列表段落1"/>
    <w:basedOn w:val="a"/>
    <w:uiPriority w:val="34"/>
    <w:qFormat/>
    <w:pPr>
      <w:ind w:firstLineChars="200" w:firstLine="420"/>
    </w:pPr>
  </w:style>
  <w:style w:type="paragraph" w:customStyle="1" w:styleId="10">
    <w:name w:val="修订1"/>
    <w:hidden/>
    <w:uiPriority w:val="99"/>
    <w:semiHidden/>
    <w:qFormat/>
    <w:rPr>
      <w:kern w:val="2"/>
      <w:sz w:val="21"/>
      <w:szCs w:val="24"/>
    </w:rPr>
  </w:style>
  <w:style w:type="character" w:customStyle="1" w:styleId="a4">
    <w:name w:val="正文文本 字符"/>
    <w:basedOn w:val="a0"/>
    <w:link w:val="a3"/>
    <w:uiPriority w:val="1"/>
    <w:rsid w:val="008A387B"/>
    <w:rPr>
      <w:rFonts w:ascii="仿宋" w:eastAsia="仿宋" w:hAnsi="仿宋" w:cs="仿宋"/>
      <w:kern w:val="2"/>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25D14-9CB7-4676-AC69-E8FCBEB0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484</Words>
  <Characters>2763</Characters>
  <Application>Microsoft Office Word</Application>
  <DocSecurity>0</DocSecurity>
  <Lines>23</Lines>
  <Paragraphs>6</Paragraphs>
  <ScaleCrop>false</ScaleCrop>
  <Company>Microsoft</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王江宇</dc:creator>
  <cp:lastModifiedBy>嘉骅 朱</cp:lastModifiedBy>
  <cp:revision>17</cp:revision>
  <cp:lastPrinted>2023-03-28T07:04:00Z</cp:lastPrinted>
  <dcterms:created xsi:type="dcterms:W3CDTF">2022-05-26T22:32:00Z</dcterms:created>
  <dcterms:modified xsi:type="dcterms:W3CDTF">2023-04-01T06:22:00Z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904B83D0EDD44E8683826FDBCE390689</vt:lpwstr>
  </property>
</Properties>
</file>