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rPr>
          <w:rFonts w:ascii="华文隶书" w:eastAsia="华文隶书"/>
          <w:sz w:val="30"/>
          <w:szCs w:val="30"/>
        </w:rPr>
      </w:pPr>
      <w:r>
        <w:drawing>
          <wp:anchor distT="0" distB="0" distL="114300" distR="114300" simplePos="0" relativeHeight="2" behindDoc="1" locked="0" layoutInCell="1" hidden="0" allowOverlap="1">
            <wp:simplePos x="0" y="0"/>
            <wp:positionH relativeFrom="column">
              <wp:posOffset>-571500</wp:posOffset>
            </wp:positionH>
            <wp:positionV relativeFrom="paragraph">
              <wp:posOffset>-323850</wp:posOffset>
            </wp:positionV>
            <wp:extent cx="6000650" cy="2114550"/>
            <wp:effectExtent l="0" t="0" r="0" b="0"/>
            <wp:wrapNone/>
            <wp:docPr id="1" name="图片 28"/>
            <wp:cNvGraphicFramePr>
              <a:graphicFrameLocks noChangeAspect="1"/>
            </wp:cNvGraphicFramePr>
            <a:graphic>
              <a:graphicData uri="http://schemas.openxmlformats.org/drawingml/2006/picture">
                <pic:pic>
                  <pic:nvPicPr>
                    <pic:cNvPr id="3" name="图片 28 3"/>
                    <pic:cNvPicPr/>
                  </pic:nvPicPr>
                  <pic:blipFill>
                    <a:blip r:embed="rId2"/>
                    <a:stretch>
                      <a:fillRect/>
                    </a:stretch>
                  </pic:blipFill>
                  <pic:spPr>
                    <a:xfrm rot="0">
                      <a:off x="0" y="0"/>
                      <a:ext cx="6000650" cy="2114550"/>
                    </a:xfrm>
                    <a:prstGeom prst="rect"/>
                    <a:noFill/>
                    <a:ln w="9525" cmpd="sng" cap="flat">
                      <a:noFill/>
                      <a:prstDash val="solid"/>
                      <a:miter/>
                    </a:ln>
                  </pic:spPr>
                </pic:pic>
              </a:graphicData>
            </a:graphic>
          </wp:anchor>
        </w:drawing>
      </w:r>
      <w:r>
        <mc:AlternateContent>
          <mc:Choice Requires="wps">
            <w:drawing>
              <wp:anchor distT="0" distB="0" distL="114298" distR="114298" simplePos="0" relativeHeight="61" behindDoc="0" locked="0" layoutInCell="1" hidden="0" allowOverlap="1">
                <wp:simplePos x="0" y="0"/>
                <wp:positionH relativeFrom="margin">
                  <wp:posOffset>1172210</wp:posOffset>
                </wp:positionH>
                <wp:positionV relativeFrom="paragraph">
                  <wp:posOffset>-228600</wp:posOffset>
                </wp:positionV>
                <wp:extent cx="3116814" cy="704850"/>
                <wp:effectExtent l="0" t="0" r="0" b="0"/>
                <wp:wrapNone/>
                <wp:docPr id="4" name="文本框 21"/>
                <wp:cNvGraphicFramePr>
                  <a:graphicFrameLocks noChangeAspect="0"/>
                </wp:cNvGraphicFramePr>
                <a:graphic>
                  <a:graphicData uri="http://schemas.microsoft.com/office/word/2010/wordprocessingShape">
                    <wps:wsp>
                      <wps:cNvSpPr/>
                      <wps:spPr>
                        <a:xfrm rot="0">
                          <a:off x="0" y="0"/>
                          <a:ext cx="3116814" cy="704850"/>
                        </a:xfrm>
                        <a:prstGeom prst="rect"/>
                        <a:noFill/>
                        <a:ln w="9525" cmpd="sng" cap="flat">
                          <a:noFill/>
                          <a:prstDash val="solid"/>
                          <a:round/>
                        </a:ln>
                      </wps:spPr>
                      <wps:txbx id="5">
                        <w:txbxContent>
                          <w:p>
                            <w:pPr>
                              <w:jc w:val="center"/>
                              <w:rPr>
                                <w:rFonts w:ascii="华文隶书" w:eastAsia="华文隶书"/>
                                <w:b/>
                                <w:color w:val="4472C4"/>
                                <w:sz w:val="84"/>
                                <w:szCs w:val="84"/>
                                <w14:shadow w14:sx="100000" w14:sy="100000" w14:blurRad="12700" w14:dir="2700000" w14:dist="38100" w14:algn="tl">
                                  <w14:srgbClr w14:val="8FAADC">
                                    <w14:alpha w14:val="100000"/>
                                  </w14:srgbClr>
                                </w14:shadow>
                                <w14:textOutline w14:w="9525" w14:cap="flat">
                                  <w14:solidFill>
                                    <w14:srgbClr w14:val="FFFFFF"/>
                                  </w14:solidFill>
                                  <w14:prstDash w14:val="solid"/>
                                  <w14:round/>
                                </w14:textOutline>
                              </w:rPr>
                            </w:pPr>
                            <w:r>
                              <w:rPr>
                                <w:rFonts w:ascii="华文隶书" w:eastAsia="华文隶书" w:hint="eastAsia"/>
                                <w:b/>
                                <w:color w:val="4472C4"/>
                                <w:sz w:val="84"/>
                                <w:szCs w:val="84"/>
                                <w14:shadow w14:sx="100000" w14:sy="100000" w14:blurRad="12700" w14:dir="2700000" w14:dist="38100" w14:algn="tl">
                                  <w14:srgbClr w14:val="8FAADC">
                                    <w14:alpha w14:val="100000"/>
                                  </w14:srgbClr>
                                </w14:shadow>
                                <w14:textOutline w14:w="9525" w14:cap="flat">
                                  <w14:solidFill>
                                    <w14:srgbClr w14:val="FFFFFF"/>
                                  </w14:solidFill>
                                  <w14:prstDash w14:val="solid"/>
                                  <w14:round/>
                                </w14:textOutline>
                              </w:rPr>
                              <w:t>书 海 方 舟</w:t>
                            </w:r>
                          </w:p>
                        </w:txbxContent>
                      </wps:txbx>
                      <wps:bodyPr vert="horz" wrap="none" lIns="91440" tIns="45720" rIns="91440" bIns="45720" anchor="t" anchorCtr="0" upright="0">
                        <a:noAutofit/>
                      </wps:bodyPr>
                    </wps:wsp>
                  </a:graphicData>
                </a:graphic>
              </wp:anchor>
            </w:drawing>
          </mc:Choice>
          <mc:Fallback>
            <w:pict>
              <v:shape type="#_x0000_t202" id="文本框 21 6" o:spid="_x0000_s6" filled="f" stroked="f" style="position:absolute;margin-left:92.3pt;margin-top:-18.0pt;width:245.41847pt;height:55.5pt;z-index:61;mso-position-horizontal:absolute;mso-position-horizontal-relative:margin;mso-position-vertical:absolute;mso-wrap-distance-left:8.999863pt;mso-wrap-distance-right:8.999863pt;mso-wrap-style:none;">
                <v:stroke color="#000000"/>
                <v:textbox id="849" inset="2.54mm,1.27mm,2.54mm,1.27mm" o:insetmode="custom" style="layout-flow:horizontal;v-text-anchor:top;">
                  <w:txbxContent>
                    <w:p>
                      <w:pPr>
                        <w:jc w:val="center"/>
                        <w:rPr>
                          <w:rFonts w:ascii="华文隶书" w:eastAsia="华文隶书"/>
                          <w:b/>
                          <w:color w:val="4472C4"/>
                          <w:sz w:val="84"/>
                          <w:szCs w:val="84"/>
                          <w14:shadow w14:sx="100000" w14:sy="100000" w14:blurRad="12700" w14:dir="2700000" w14:dist="38100" w14:algn="tl">
                            <w14:srgbClr w14:val="8FAADC">
                              <w14:alpha w14:val="100000"/>
                            </w14:srgbClr>
                          </w14:shadow>
                          <w14:textOutline w14:w="9525" w14:cap="flat">
                            <w14:solidFill>
                              <w14:srgbClr w14:val="FFFFFF"/>
                            </w14:solidFill>
                            <w14:prstDash w14:val="solid"/>
                            <w14:round/>
                          </w14:textOutline>
                        </w:rPr>
                      </w:pPr>
                      <w:r>
                        <w:rPr>
                          <w:rFonts w:ascii="华文隶书" w:eastAsia="华文隶书" w:hint="eastAsia"/>
                          <w:b/>
                          <w:color w:val="4472C4"/>
                          <w:sz w:val="84"/>
                          <w:szCs w:val="84"/>
                          <w14:shadow w14:sx="100000" w14:sy="100000" w14:blurRad="12700" w14:dir="2700000" w14:dist="38100" w14:algn="tl">
                            <w14:srgbClr w14:val="8FAADC">
                              <w14:alpha w14:val="100000"/>
                            </w14:srgbClr>
                          </w14:shadow>
                          <w14:textOutline w14:w="9525" w14:cap="flat">
                            <w14:solidFill>
                              <w14:srgbClr w14:val="FFFFFF"/>
                            </w14:solidFill>
                            <w14:prstDash w14:val="solid"/>
                            <w14:round/>
                          </w14:textOutline>
                        </w:rPr>
                        <w:t>书 海 方 舟</w:t>
                      </w:r>
                    </w:p>
                  </w:txbxContent>
                </v:textbox>
              </v:shape>
            </w:pict>
          </mc:Fallback>
        </mc:AlternateContent>
      </w:r>
    </w:p>
    <w:p>
      <w:pPr>
        <w:spacing w:line="480" w:lineRule="exact"/>
        <w:ind w:firstLineChars="200" w:firstLine="640"/>
        <w:rPr>
          <w:rFonts w:ascii="幼圆" w:eastAsia="幼圆"/>
          <w:color w:val="C00000"/>
          <w:sz w:val="32"/>
          <w:szCs w:val="32"/>
        </w:rPr>
      </w:pPr>
      <w:r>
        <w:rPr>
          <w:rFonts w:ascii="幼圆" w:eastAsia="幼圆" w:hint="eastAsia"/>
          <w:color w:val="C00000"/>
          <w:sz w:val="32"/>
          <w:szCs w:val="32"/>
        </w:rPr>
        <w:t>暖暖的阳光温柔地洒落，泡一壶香茗，在</w:t>
      </w:r>
      <w:r>
        <w:rPr>
          <w:rStyle w:val="17"/>
          <w:rFonts w:ascii="幼圆" w:eastAsia="幼圆" w:hint="eastAsia"/>
          <w:color w:val="C00000"/>
          <w:sz w:val="32"/>
          <w:szCs w:val="32"/>
          <w:u w:val="none"/>
        </w:rPr>
        <w:fldChar w:fldCharType="begin"/>
      </w:r>
      <w:r>
        <w:instrText>HYPERLINK "https://www.baidu.com/s?wd=%E4%B8%9D%E4%B8%9D%E7%BC%95%E7%BC%95&amp;tn=SE_PcZhidaonwhc_ngpagmjz&amp;rsv_dl=gh_pc_zhidao"</w:instrText>
      </w:r>
      <w:r>
        <w:rPr>
          <w:rStyle w:val="17"/>
          <w:rFonts w:ascii="幼圆" w:eastAsia="幼圆" w:hint="eastAsia"/>
          <w:color w:val="C00000"/>
          <w:sz w:val="32"/>
          <w:szCs w:val="32"/>
          <w:u w:val="none"/>
        </w:rPr>
        <w:fldChar w:fldCharType="separate"/>
      </w:r>
      <w:r>
        <w:rPr>
          <w:rStyle w:val="17"/>
          <w:rFonts w:ascii="幼圆" w:eastAsia="幼圆" w:hint="eastAsia"/>
          <w:color w:val="C00000"/>
          <w:sz w:val="32"/>
          <w:szCs w:val="32"/>
          <w:u w:val="none"/>
        </w:rPr>
        <w:t>丝丝缕缕</w:t>
      </w:r>
      <w:r>
        <w:rPr>
          <w:rStyle w:val="17"/>
          <w:rFonts w:ascii="幼圆" w:eastAsia="幼圆" w:hint="eastAsia"/>
          <w:color w:val="C00000"/>
          <w:sz w:val="32"/>
          <w:szCs w:val="32"/>
          <w:u w:val="none"/>
        </w:rPr>
        <w:fldChar w:fldCharType="end"/>
      </w:r>
      <w:r>
        <w:rPr>
          <w:rFonts w:ascii="幼圆" w:eastAsia="幼圆" w:hint="eastAsia"/>
          <w:color w:val="C00000"/>
          <w:sz w:val="32"/>
          <w:szCs w:val="32"/>
        </w:rPr>
        <w:t>的清新中轻轻的让书面舒展，轻抚上面的文字，让一个个跳动的音韵让阅读把我导向各处的恩许之地，八千里路的云与月，全部在阅读展开，别有一般风味。</w:t>
      </w:r>
    </w:p>
    <w:p>
      <w:pPr>
        <w:rPr>
          <w:sz w:val="24"/>
          <w:szCs w:val="24"/>
        </w:rPr>
      </w:pPr>
    </w:p>
    <w:p>
      <w:pPr>
        <w:pBdr>
          <w:right w:val="thinThickSmallGap" w:sz="36" w:space="3" w:color="1F4E79"/>
        </w:pBdr>
        <w:rPr>
          <w:b/>
          <w:sz w:val="32"/>
          <w:szCs w:val="32"/>
        </w:rPr>
      </w:pPr>
    </w:p>
    <w:p>
      <w:pPr>
        <w:pBdr>
          <w:right w:val="thinThickSmallGap" w:sz="36" w:space="3" w:color="1F4E79"/>
        </w:pBdr>
        <w:rPr>
          <w:sz w:val="24"/>
          <w:szCs w:val="24"/>
        </w:rPr>
      </w:pPr>
      <w:r>
        <w:rPr>
          <w:rStyle w:val="15"/>
          <w:rFonts w:ascii="Verdana" w:hAnsi="Verdana"/>
          <w:sz w:val="18"/>
          <w:szCs w:val="18"/>
        </w:rPr>
        <w:drawing>
          <wp:anchor distT="0" distB="0" distL="114300" distR="114300" simplePos="0" relativeHeight="47" behindDoc="0" locked="0" layoutInCell="1" hidden="0" allowOverlap="1">
            <wp:simplePos x="0" y="0"/>
            <wp:positionH relativeFrom="margin">
              <wp:align>left</wp:align>
            </wp:positionH>
            <wp:positionV relativeFrom="paragraph">
              <wp:posOffset>24765</wp:posOffset>
            </wp:positionV>
            <wp:extent cx="1524000" cy="2286000"/>
            <wp:effectExtent l="0" t="0" r="0" b="0"/>
            <wp:wrapTight wrapText="bothSides">
              <wp:wrapPolygon>
                <wp:start x="0" y="0"/>
                <wp:lineTo x="0" y="21599"/>
                <wp:lineTo x="21599" y="21599"/>
                <wp:lineTo x="21599" y="0"/>
                <wp:lineTo x="0" y="0"/>
              </wp:wrapPolygon>
            </wp:wrapTight>
            <wp:docPr id="7" name="图片 1" descr="C:\Users\Administrator\Pictures\QQ浏览器截图\QQ浏览器截图20181111102343.png"/>
            <wp:cNvGraphicFramePr>
              <a:graphicFrameLocks noChangeAspect="1"/>
            </wp:cNvGraphicFramePr>
            <a:graphic>
              <a:graphicData uri="http://schemas.openxmlformats.org/drawingml/2006/picture">
                <pic:pic>
                  <pic:nvPicPr>
                    <pic:cNvPr id="9" name="图片 1 9"/>
                    <pic:cNvPicPr/>
                  </pic:nvPicPr>
                  <pic:blipFill>
                    <a:blip r:embed="rId3"/>
                    <a:stretch>
                      <a:fillRect/>
                    </a:stretch>
                  </pic:blipFill>
                  <pic:spPr>
                    <a:xfrm rot="0">
                      <a:off x="0" y="0"/>
                      <a:ext cx="1524000" cy="2286000"/>
                    </a:xfrm>
                    <a:prstGeom prst="rect"/>
                    <a:noFill/>
                    <a:ln w="9525" cmpd="sng" cap="flat">
                      <a:noFill/>
                      <a:prstDash val="solid"/>
                      <a:round/>
                    </a:ln>
                  </pic:spPr>
                </pic:pic>
              </a:graphicData>
            </a:graphic>
          </wp:anchor>
        </w:drawing>
      </w:r>
      <w:r>
        <w:rPr>
          <w:b/>
          <w:sz w:val="32"/>
          <w:szCs w:val="32"/>
        </w:rPr>
        <w:t>《山川岁月长</w:t>
      </w:r>
      <w:r>
        <w:rPr>
          <w:sz w:val="24"/>
          <w:szCs w:val="24"/>
        </w:rPr>
        <w:t>》</w:t>
      </w:r>
    </w:p>
    <w:p>
      <w:pPr>
        <w:pBdr>
          <w:right w:val="thinThickSmallGap" w:sz="36" w:space="3" w:color="1F4E79"/>
        </w:pBdr>
        <w:spacing w:line="400" w:lineRule="exact"/>
        <w:rPr>
          <w:i/>
          <w:sz w:val="28"/>
          <w:szCs w:val="28"/>
        </w:rPr>
      </w:pPr>
      <w:r>
        <w:rPr>
          <w:i/>
          <w:sz w:val="28"/>
          <w:szCs w:val="28"/>
        </w:rPr>
        <w:t>龙应台、蒋勋、林清玄等文学大师与一代人的对话。</w:t>
      </w:r>
    </w:p>
    <w:p>
      <w:pPr>
        <w:pBdr>
          <w:right w:val="thinThickSmallGap" w:sz="36" w:space="3" w:color="1F4E79"/>
        </w:pBdr>
        <w:spacing w:line="400" w:lineRule="exact"/>
        <w:ind w:firstLineChars="200" w:firstLine="480"/>
        <w:rPr>
          <w:sz w:val="24"/>
          <w:szCs w:val="24"/>
        </w:rPr>
      </w:pPr>
      <w:r>
        <w:rPr>
          <w:sz w:val="24"/>
          <w:szCs w:val="24"/>
        </w:rPr>
        <w:t>龙应台、蒋勋、林清玄、张晓风等联手巨献，华语百年散文名家之作，影响整整一代人的成长历程。这是献给山川岁月的信，写尽世间的烟火故乡、百年思索、菩提众生和天长地久，有对生命的敬重，有此身所有一切的敬与爱。</w:t>
      </w:r>
    </w:p>
    <w:p>
      <w:pPr>
        <w:pBdr>
          <w:right w:val="thinThickSmallGap" w:sz="36" w:space="3" w:color="1F4E79"/>
        </w:pBdr>
        <w:rPr>
          <w:sz w:val="24"/>
          <w:szCs w:val="24"/>
        </w:rPr>
      </w:pPr>
    </w:p>
    <w:p>
      <w:pPr>
        <w:pBdr>
          <w:right w:val="thinThickSmallGap" w:sz="36" w:space="3" w:color="1F4E79"/>
        </w:pBdr>
        <w:rPr>
          <w:sz w:val="24"/>
          <w:szCs w:val="24"/>
        </w:rPr>
      </w:pPr>
    </w:p>
    <w:p>
      <w:pPr>
        <w:pBdr>
          <w:right w:val="thinThickSmallGap" w:sz="36" w:space="3" w:color="1F4E79"/>
        </w:pBdr>
        <w:rPr>
          <w:rFonts w:ascii="黑体" w:eastAsia="黑体"/>
          <w:sz w:val="32"/>
          <w:szCs w:val="32"/>
          <w:shd w:val="pct15" w:color="auto" w:fill="FFFFFF"/>
        </w:rPr>
      </w:pPr>
      <w:r>
        <w:rPr>
          <w:color w:val="C00000"/>
          <w:sz w:val="32"/>
          <w:szCs w:val="32"/>
        </w:rPr>
        <w:drawing>
          <wp:anchor distT="0" distB="0" distL="114300" distR="114300" simplePos="0" relativeHeight="65" behindDoc="0" locked="0" layoutInCell="1" hidden="0" allowOverlap="1">
            <wp:simplePos x="0" y="0"/>
            <wp:positionH relativeFrom="margin">
              <wp:align>right</wp:align>
            </wp:positionH>
            <wp:positionV relativeFrom="paragraph">
              <wp:posOffset>515618</wp:posOffset>
            </wp:positionV>
            <wp:extent cx="2438400" cy="3295650"/>
            <wp:effectExtent l="0" t="0" r="0" b="0"/>
            <wp:wrapTight wrapText="bothSides">
              <wp:wrapPolygon>
                <wp:start x="0" y="0"/>
                <wp:lineTo x="0" y="21599"/>
                <wp:lineTo x="21599" y="21599"/>
                <wp:lineTo x="21599" y="0"/>
                <wp:lineTo x="0" y="0"/>
              </wp:wrapPolygon>
            </wp:wrapTight>
            <wp:docPr id="10" name="图片 3" descr="C:\Users\Administrator\Pictures\QQ浏览器截图\QQ浏览器截图20181111102536.png"/>
            <wp:cNvGraphicFramePr>
              <a:graphicFrameLocks noChangeAspect="1"/>
            </wp:cNvGraphicFramePr>
            <a:graphic>
              <a:graphicData uri="http://schemas.openxmlformats.org/drawingml/2006/picture">
                <pic:pic>
                  <pic:nvPicPr>
                    <pic:cNvPr id="12" name="图片 3 12"/>
                    <pic:cNvPicPr/>
                  </pic:nvPicPr>
                  <pic:blipFill>
                    <a:blip r:embed="rId4"/>
                    <a:stretch>
                      <a:fillRect/>
                    </a:stretch>
                  </pic:blipFill>
                  <pic:spPr>
                    <a:xfrm rot="0">
                      <a:off x="0" y="0"/>
                      <a:ext cx="2438400" cy="3295650"/>
                    </a:xfrm>
                    <a:prstGeom prst="rect"/>
                    <a:noFill/>
                    <a:ln w="9525" cmpd="sng" cap="flat">
                      <a:noFill/>
                      <a:prstDash val="solid"/>
                      <a:round/>
                    </a:ln>
                  </pic:spPr>
                </pic:pic>
              </a:graphicData>
            </a:graphic>
          </wp:anchor>
        </w:drawing>
      </w:r>
      <w:r>
        <w:rPr>
          <w:rFonts w:ascii="黑体" w:eastAsia="黑体"/>
          <w:color w:val="C00000"/>
          <w:sz w:val="32"/>
          <w:szCs w:val="32"/>
          <w:shd w:val="pct15" w:color="auto" w:fill="FFFFFF"/>
        </w:rPr>
        <w:t>本书特色：</w:t>
      </w:r>
      <w:r>
        <w:rPr>
          <w:rFonts w:ascii="黑体" w:eastAsia="黑体" w:hint="eastAsia"/>
          <w:sz w:val="32"/>
          <w:szCs w:val="32"/>
          <w:shd w:val="pct15" w:color="auto" w:fill="FFFFFF"/>
        </w:rPr>
        <w:t xml:space="preserve"> </w:t>
      </w:r>
    </w:p>
    <w:p>
      <w:pPr>
        <w:rPr>
          <w:sz w:val="24"/>
          <w:szCs w:val="24"/>
        </w:rPr>
      </w:pPr>
      <w:r>
        <w:rPr>
          <w:rStyle w:val="15"/>
          <w:rFonts w:ascii="Verdana" w:hAnsi="Verdana"/>
          <w:sz w:val="18"/>
          <w:szCs w:val="18"/>
        </w:rPr>
        <w:drawing>
          <wp:anchor distT="0" distB="0" distL="114300" distR="114300" simplePos="0" relativeHeight="63" behindDoc="0" locked="0" layoutInCell="1" hidden="0" allowOverlap="1">
            <wp:simplePos x="0" y="0"/>
            <wp:positionH relativeFrom="margin">
              <wp:align>left</wp:align>
            </wp:positionH>
            <wp:positionV relativeFrom="paragraph">
              <wp:posOffset>90805</wp:posOffset>
            </wp:positionV>
            <wp:extent cx="2428875" cy="3505200"/>
            <wp:effectExtent l="0" t="0" r="0" b="0"/>
            <wp:wrapTight wrapText="bothSides">
              <wp:wrapPolygon>
                <wp:start x="0" y="0"/>
                <wp:lineTo x="0" y="21599"/>
                <wp:lineTo x="21599" y="21599"/>
                <wp:lineTo x="21599" y="0"/>
                <wp:lineTo x="0" y="0"/>
              </wp:wrapPolygon>
            </wp:wrapTight>
            <wp:docPr id="13" name="图片 2" descr="C:\Users\Administrator\Pictures\QQ浏览器截图\QQ浏览器截图20181111102502.png"/>
            <wp:cNvGraphicFramePr>
              <a:graphicFrameLocks noChangeAspect="1"/>
            </wp:cNvGraphicFramePr>
            <a:graphic>
              <a:graphicData uri="http://schemas.openxmlformats.org/drawingml/2006/picture">
                <pic:pic>
                  <pic:nvPicPr>
                    <pic:cNvPr id="15" name="图片 2 15"/>
                    <pic:cNvPicPr/>
                  </pic:nvPicPr>
                  <pic:blipFill>
                    <a:blip r:embed="rId5"/>
                    <a:srcRect l="1211" r="-1211"/>
                    <a:stretch>
                      <a:fillRect/>
                    </a:stretch>
                  </pic:blipFill>
                  <pic:spPr>
                    <a:xfrm rot="0">
                      <a:off x="0" y="0"/>
                      <a:ext cx="2428875" cy="3505200"/>
                    </a:xfrm>
                    <a:prstGeom prst="rect"/>
                    <a:noFill/>
                    <a:ln w="9525" cmpd="sng" cap="flat">
                      <a:noFill/>
                      <a:prstDash val="solid"/>
                      <a:round/>
                    </a:ln>
                  </pic:spPr>
                </pic:pic>
              </a:graphicData>
            </a:graphic>
          </wp:anchor>
        </w:drawing>
      </w:r>
    </w:p>
    <w:p>
      <w:pPr>
        <w:rPr>
          <w:sz w:val="24"/>
          <w:szCs w:val="24"/>
        </w:rPr>
      </w:pPr>
      <w:r>
        <w:rPr>
          <w:rStyle w:val="15"/>
          <w:rFonts w:ascii="Verdana" w:hAnsi="Verdana"/>
          <w:sz w:val="18"/>
          <w:szCs w:val="18"/>
        </w:rPr>
        <w:drawing>
          <wp:anchor distT="0" distB="0" distL="114300" distR="114300" simplePos="0" relativeHeight="69" behindDoc="0" locked="0" layoutInCell="1" hidden="0" allowOverlap="1">
            <wp:simplePos x="0" y="0"/>
            <wp:positionH relativeFrom="margin">
              <wp:posOffset>2847975</wp:posOffset>
            </wp:positionH>
            <wp:positionV relativeFrom="paragraph">
              <wp:posOffset>189864</wp:posOffset>
            </wp:positionV>
            <wp:extent cx="2419350" cy="3552825"/>
            <wp:effectExtent l="0" t="0" r="0" b="0"/>
            <wp:wrapTight wrapText="bothSides">
              <wp:wrapPolygon>
                <wp:start x="0" y="0"/>
                <wp:lineTo x="0" y="21599"/>
                <wp:lineTo x="21599" y="21599"/>
                <wp:lineTo x="21599" y="0"/>
                <wp:lineTo x="0" y="0"/>
              </wp:wrapPolygon>
            </wp:wrapTight>
            <wp:docPr id="16" name="图片 5" descr="C:\Users\Administrator\Pictures\QQ浏览器截图\QQ浏览器截图20181111102711.png"/>
            <wp:cNvGraphicFramePr>
              <a:graphicFrameLocks noChangeAspect="1"/>
            </wp:cNvGraphicFramePr>
            <a:graphic>
              <a:graphicData uri="http://schemas.openxmlformats.org/drawingml/2006/picture">
                <pic:pic>
                  <pic:nvPicPr>
                    <pic:cNvPr id="18" name="图片 5 18"/>
                    <pic:cNvPicPr/>
                  </pic:nvPicPr>
                  <pic:blipFill>
                    <a:blip r:embed="rId6"/>
                    <a:stretch>
                      <a:fillRect/>
                    </a:stretch>
                  </pic:blipFill>
                  <pic:spPr>
                    <a:xfrm rot="0">
                      <a:off x="0" y="0"/>
                      <a:ext cx="2419350" cy="3552825"/>
                    </a:xfrm>
                    <a:prstGeom prst="rect"/>
                    <a:noFill/>
                    <a:ln w="9525" cmpd="sng" cap="flat">
                      <a:noFill/>
                      <a:prstDash val="solid"/>
                      <a:round/>
                    </a:ln>
                  </pic:spPr>
                </pic:pic>
              </a:graphicData>
            </a:graphic>
          </wp:anchor>
        </w:drawing>
      </w:r>
      <w:r>
        <w:drawing>
          <wp:anchor distT="0" distB="0" distL="114300" distR="114300" simplePos="0" relativeHeight="67" behindDoc="0" locked="0" layoutInCell="1" hidden="0" allowOverlap="1">
            <wp:simplePos x="0" y="0"/>
            <wp:positionH relativeFrom="margin">
              <wp:align>left</wp:align>
            </wp:positionH>
            <wp:positionV relativeFrom="paragraph">
              <wp:posOffset>200025</wp:posOffset>
            </wp:positionV>
            <wp:extent cx="2647950" cy="3581400"/>
            <wp:effectExtent l="0" t="0" r="0" b="0"/>
            <wp:wrapTight wrapText="bothSides">
              <wp:wrapPolygon>
                <wp:start x="0" y="0"/>
                <wp:lineTo x="0" y="21599"/>
                <wp:lineTo x="21599" y="21599"/>
                <wp:lineTo x="21599" y="0"/>
                <wp:lineTo x="0" y="0"/>
              </wp:wrapPolygon>
            </wp:wrapTight>
            <wp:docPr id="19" name="图片 4" descr="C:\Users\Administrator\Pictures\QQ浏览器截图\QQ浏览器截图20181111102619.png"/>
            <wp:cNvGraphicFramePr>
              <a:graphicFrameLocks noChangeAspect="1"/>
            </wp:cNvGraphicFramePr>
            <a:graphic>
              <a:graphicData uri="http://schemas.openxmlformats.org/drawingml/2006/picture">
                <pic:pic>
                  <pic:nvPicPr>
                    <pic:cNvPr id="21" name="图片 4 21"/>
                    <pic:cNvPicPr/>
                  </pic:nvPicPr>
                  <pic:blipFill>
                    <a:blip r:embed="rId7"/>
                    <a:stretch>
                      <a:fillRect/>
                    </a:stretch>
                  </pic:blipFill>
                  <pic:spPr>
                    <a:xfrm rot="0">
                      <a:off x="0" y="0"/>
                      <a:ext cx="2647950" cy="3581400"/>
                    </a:xfrm>
                    <a:prstGeom prst="rect"/>
                    <a:noFill/>
                    <a:ln w="9525" cmpd="sng" cap="flat">
                      <a:noFill/>
                      <a:prstDash val="solid"/>
                      <a:round/>
                    </a:ln>
                  </pic:spPr>
                </pic:pic>
              </a:graphicData>
            </a:graphic>
          </wp:anchor>
        </w:drawing>
      </w:r>
    </w:p>
    <w:p>
      <w:pPr>
        <w:pBdr>
          <w:bottom w:val="single" w:sz="24" w:space="1" w:color="2F5496"/>
          <w:right w:val="single" w:sz="24" w:space="4" w:color="2F5496"/>
        </w:pBdr>
        <w:rPr>
          <w:rFonts w:ascii="黑体" w:eastAsia="黑体"/>
          <w:color w:val="C00000"/>
          <w:sz w:val="32"/>
          <w:szCs w:val="32"/>
          <w:shd w:val="pct15" w:color="auto" w:fill="FFFFFF"/>
        </w:rPr>
      </w:pPr>
      <w:r>
        <w:rPr>
          <w:rFonts w:ascii="黑体" w:eastAsia="黑体"/>
          <w:color w:val="C00000"/>
          <w:sz w:val="32"/>
          <w:szCs w:val="32"/>
          <w:shd w:val="pct15" w:color="auto" w:fill="FFFFFF"/>
        </w:rPr>
        <w:t>编辑推荐：</w:t>
      </w:r>
    </w:p>
    <w:p>
      <w:pPr>
        <w:pBdr>
          <w:bottom w:val="single" w:sz="24" w:space="1" w:color="2F5496"/>
          <w:right w:val="single" w:sz="24" w:space="4" w:color="2F5496"/>
        </w:pBdr>
        <w:spacing w:line="400" w:lineRule="exact"/>
        <w:rPr>
          <w:rFonts w:ascii="宋体"/>
          <w:sz w:val="24"/>
          <w:szCs w:val="24"/>
        </w:rPr>
      </w:pPr>
      <w:r>
        <w:rPr>
          <w:rFonts w:ascii="宋体" w:hint="eastAsia"/>
          <w:color w:val="C00000"/>
          <w:sz w:val="28"/>
          <w:szCs w:val="28"/>
        </w:rPr>
        <w:t>*</w:t>
      </w:r>
      <w:r>
        <w:rPr>
          <w:rFonts w:ascii="宋体" w:hint="eastAsia"/>
          <w:sz w:val="24"/>
          <w:szCs w:val="24"/>
        </w:rPr>
        <w:t>龙应台、蒋勋、林清玄联手巨献，华语百年散文之作。</w:t>
      </w:r>
    </w:p>
    <w:p>
      <w:pPr>
        <w:pBdr>
          <w:bottom w:val="single" w:sz="24" w:space="1" w:color="2F5496"/>
          <w:right w:val="single" w:sz="24" w:space="4" w:color="2F5496"/>
        </w:pBdr>
        <w:spacing w:line="400" w:lineRule="exact"/>
        <w:rPr>
          <w:rFonts w:ascii="宋体"/>
          <w:sz w:val="24"/>
          <w:szCs w:val="24"/>
        </w:rPr>
      </w:pPr>
      <w:r>
        <w:rPr>
          <w:rFonts w:ascii="宋体" w:hint="eastAsia"/>
          <w:sz w:val="24"/>
          <w:szCs w:val="24"/>
        </w:rPr>
        <w:t>由蒋勋、龙应台、林清玄、张晓风、舒国治、杨牧、林文义等知名作家领衔，收录华语百年散文*之作。字里行间的人生真味，让时间长河里的经典绝响再度重生。</w:t>
      </w:r>
    </w:p>
    <w:p>
      <w:pPr>
        <w:pBdr>
          <w:bottom w:val="single" w:sz="24" w:space="1" w:color="2F5496"/>
          <w:right w:val="single" w:sz="24" w:space="4" w:color="2F5496"/>
        </w:pBdr>
        <w:spacing w:line="400" w:lineRule="exact"/>
        <w:rPr>
          <w:rFonts w:ascii="宋体"/>
          <w:sz w:val="24"/>
          <w:szCs w:val="24"/>
        </w:rPr>
      </w:pPr>
      <w:r>
        <w:rPr>
          <w:rFonts w:ascii="宋体" w:hint="eastAsia"/>
          <w:sz w:val="24"/>
          <w:szCs w:val="24"/>
        </w:rPr>
        <w:t> </w:t>
      </w:r>
    </w:p>
    <w:p>
      <w:pPr>
        <w:pBdr>
          <w:bottom w:val="single" w:sz="24" w:space="1" w:color="2F5496"/>
          <w:right w:val="single" w:sz="24" w:space="4" w:color="2F5496"/>
        </w:pBdr>
        <w:spacing w:line="400" w:lineRule="exact"/>
        <w:rPr>
          <w:rFonts w:ascii="宋体"/>
          <w:sz w:val="24"/>
          <w:szCs w:val="24"/>
        </w:rPr>
      </w:pPr>
      <w:r>
        <w:rPr>
          <w:rFonts w:ascii="宋体" w:hint="eastAsia"/>
          <w:color w:val="C00000"/>
          <w:sz w:val="28"/>
          <w:szCs w:val="28"/>
        </w:rPr>
        <w:t>*</w:t>
      </w:r>
      <w:r>
        <w:rPr>
          <w:rFonts w:ascii="宋体" w:hint="eastAsia"/>
          <w:sz w:val="24"/>
          <w:szCs w:val="24"/>
        </w:rPr>
        <w:t>这是文学大师与一代人的对话，娓娓道出百年来岁月的沉淀与感悟。</w:t>
      </w:r>
    </w:p>
    <w:p>
      <w:pPr>
        <w:pBdr>
          <w:bottom w:val="single" w:sz="24" w:space="1" w:color="2F5496"/>
          <w:right w:val="single" w:sz="24" w:space="4" w:color="2F5496"/>
        </w:pBdr>
        <w:spacing w:line="400" w:lineRule="exact"/>
        <w:rPr>
          <w:rFonts w:ascii="宋体"/>
          <w:sz w:val="24"/>
          <w:szCs w:val="24"/>
        </w:rPr>
      </w:pPr>
      <w:r>
        <w:rPr>
          <w:rFonts w:ascii="宋体" w:hint="eastAsia"/>
          <w:sz w:val="24"/>
          <w:szCs w:val="24"/>
        </w:rPr>
        <w:t>书中精选了华语百年文学大师的代表作：如蒋勋的故乡旧俗，龙应台的百年思索，林清玄的菩提众生，舒国治的闲散时光……他们的文章影响了整整一代人的成长历程 。</w:t>
      </w:r>
    </w:p>
    <w:p>
      <w:pPr>
        <w:pBdr>
          <w:bottom w:val="single" w:sz="24" w:space="1" w:color="2F5496"/>
          <w:right w:val="single" w:sz="24" w:space="4" w:color="2F5496"/>
        </w:pBdr>
        <w:spacing w:line="400" w:lineRule="exact"/>
        <w:rPr>
          <w:rFonts w:ascii="宋体"/>
          <w:sz w:val="24"/>
          <w:szCs w:val="24"/>
        </w:rPr>
      </w:pPr>
      <w:r>
        <w:rPr>
          <w:rFonts w:ascii="宋体" w:hint="eastAsia"/>
          <w:sz w:val="24"/>
          <w:szCs w:val="24"/>
        </w:rPr>
        <w:t> </w:t>
      </w:r>
    </w:p>
    <w:p>
      <w:pPr>
        <w:pBdr>
          <w:bottom w:val="single" w:sz="24" w:space="1" w:color="2F5496"/>
          <w:right w:val="single" w:sz="24" w:space="4" w:color="2F5496"/>
        </w:pBdr>
        <w:spacing w:line="400" w:lineRule="exact"/>
        <w:rPr>
          <w:rFonts w:ascii="宋体"/>
          <w:sz w:val="24"/>
          <w:szCs w:val="24"/>
        </w:rPr>
      </w:pPr>
      <w:r>
        <w:rPr>
          <w:rFonts w:ascii="宋体" w:hint="eastAsia"/>
          <w:color w:val="C00000"/>
          <w:sz w:val="28"/>
          <w:szCs w:val="28"/>
        </w:rPr>
        <w:t>*</w:t>
      </w:r>
      <w:r>
        <w:rPr>
          <w:rFonts w:ascii="宋体" w:hint="eastAsia"/>
          <w:sz w:val="24"/>
          <w:szCs w:val="24"/>
        </w:rPr>
        <w:t>这是一封写给山川岁月的信，有对生命的敬重，有对此身所有一切的敬与爱。</w:t>
      </w:r>
    </w:p>
    <w:p>
      <w:pPr>
        <w:pBdr>
          <w:bottom w:val="single" w:sz="24" w:space="1" w:color="2F5496"/>
          <w:right w:val="single" w:sz="24" w:space="4" w:color="2F5496"/>
        </w:pBdr>
        <w:spacing w:line="400" w:lineRule="exact"/>
        <w:rPr>
          <w:rFonts w:ascii="宋体"/>
          <w:sz w:val="24"/>
          <w:szCs w:val="24"/>
        </w:rPr>
      </w:pPr>
      <w:r>
        <w:rPr>
          <w:rFonts w:ascii="宋体" w:hint="eastAsia"/>
          <w:sz w:val="24"/>
          <w:szCs w:val="24"/>
        </w:rPr>
        <w:t>回顾人生，这些人，那些事，几番出入，才发现深刻的记忆、强烈的情感，从不因时间而流损。</w:t>
      </w:r>
    </w:p>
    <w:p>
      <w:pPr>
        <w:pBdr>
          <w:bottom w:val="single" w:sz="24" w:space="1" w:color="2F5496"/>
          <w:right w:val="single" w:sz="24" w:space="4" w:color="2F5496"/>
        </w:pBdr>
        <w:rPr>
          <w:rFonts w:ascii="宋体"/>
          <w:sz w:val="24"/>
          <w:szCs w:val="24"/>
        </w:rPr>
      </w:pPr>
      <w:r>
        <w:rPr>
          <w:rFonts w:ascii="宋体"/>
          <w:sz w:val="24"/>
          <w:szCs w:val="24"/>
        </w:rPr>
        <w:t> </w:t>
      </w:r>
    </w:p>
    <w:p>
      <w:pPr>
        <w:pBdr>
          <w:bottom w:val="single" w:sz="24" w:space="1" w:color="2F5496"/>
          <w:right w:val="single" w:sz="24" w:space="4" w:color="2F5496"/>
        </w:pBdr>
        <w:rPr>
          <w:rFonts w:ascii="黑体" w:eastAsia="黑体"/>
          <w:color w:val="C00000"/>
          <w:sz w:val="32"/>
          <w:szCs w:val="32"/>
          <w:shd w:val="pct15" w:color="auto" w:fill="FFFFFF"/>
        </w:rPr>
      </w:pPr>
      <w:r>
        <w:rPr>
          <w:rFonts w:ascii="黑体" w:eastAsia="黑体"/>
          <w:color w:val="C00000"/>
          <w:sz w:val="32"/>
          <w:szCs w:val="32"/>
          <w:shd w:val="pct15" w:color="auto" w:fill="FFFFFF"/>
        </w:rPr>
        <w:t>内容简介：</w:t>
      </w:r>
    </w:p>
    <w:p>
      <w:pPr>
        <w:pBdr>
          <w:bottom w:val="single" w:sz="24" w:space="1" w:color="2F5496"/>
          <w:right w:val="single" w:sz="24" w:space="4" w:color="2F5496"/>
        </w:pBdr>
        <w:spacing w:line="400" w:lineRule="exact"/>
        <w:ind w:firstLineChars="200" w:firstLine="480"/>
        <w:rPr>
          <w:rFonts w:ascii="宋体"/>
          <w:sz w:val="24"/>
          <w:szCs w:val="24"/>
        </w:rPr>
      </w:pPr>
      <w:r>
        <w:rPr>
          <w:rFonts w:ascii="宋体" w:hint="eastAsia"/>
          <w:sz w:val="24"/>
          <w:szCs w:val="24"/>
        </w:rPr>
        <w:t>这是蒋勋、龙应台、林清玄等与一代人的对话，娓娓道出百年来岁月的沉淀与积累。回顾人生，这些人，那些事，几番出入，才发现深刻的记忆、强烈的情感，从不因时间而流损。怀念过往，有我对生命的敬重，有我对此身所有一切的敬与爱。</w:t>
      </w:r>
    </w:p>
    <w:p>
      <w:pPr>
        <w:pBdr>
          <w:bottom w:val="single" w:sz="24" w:space="1" w:color="2F5496"/>
          <w:right w:val="single" w:sz="24" w:space="4" w:color="2F5496"/>
        </w:pBdr>
        <w:spacing w:line="400" w:lineRule="exact"/>
        <w:rPr>
          <w:rFonts w:ascii="宋体"/>
          <w:sz w:val="24"/>
          <w:szCs w:val="24"/>
        </w:rPr>
      </w:pPr>
    </w:p>
    <w:p>
      <w:pPr>
        <w:pBdr>
          <w:bottom w:val="single" w:sz="24" w:space="1" w:color="2F5496"/>
          <w:right w:val="single" w:sz="24" w:space="4" w:color="2F5496"/>
        </w:pBdr>
        <w:rPr>
          <w:rFonts w:ascii="黑体" w:eastAsia="黑体"/>
          <w:color w:val="C00000"/>
          <w:sz w:val="32"/>
          <w:szCs w:val="32"/>
          <w:shd w:val="pct15" w:color="auto" w:fill="FFFFFF"/>
        </w:rPr>
      </w:pPr>
      <w:r>
        <w:rPr>
          <w:rFonts w:ascii="黑体" w:eastAsia="黑体"/>
          <w:color w:val="C00000"/>
          <w:sz w:val="32"/>
          <w:szCs w:val="32"/>
          <w:shd w:val="pct15" w:color="auto" w:fill="FFFFFF"/>
        </w:rPr>
        <w:t>作者简介：</w:t>
      </w:r>
    </w:p>
    <w:p>
      <w:pPr>
        <w:pBdr>
          <w:bottom w:val="single" w:sz="24" w:space="1" w:color="2F5496"/>
          <w:right w:val="single" w:sz="24" w:space="4" w:color="2F5496"/>
        </w:pBdr>
        <w:spacing w:line="400" w:lineRule="exact"/>
        <w:rPr>
          <w:rFonts w:ascii="宋体"/>
          <w:sz w:val="24"/>
          <w:szCs w:val="24"/>
        </w:rPr>
      </w:pPr>
      <w:r>
        <w:rPr>
          <w:rFonts w:ascii="宋体" w:hint="eastAsia"/>
          <w:color w:val="C00000"/>
          <w:sz w:val="28"/>
          <w:szCs w:val="28"/>
        </w:rPr>
        <w:t>*</w:t>
      </w:r>
      <w:r>
        <w:rPr>
          <w:rFonts w:ascii="宋体" w:hint="eastAsia"/>
          <w:sz w:val="24"/>
          <w:szCs w:val="24"/>
        </w:rPr>
        <w:t>蒋勋，当代著名画家、诗人、作家，曾任《雄狮美术》月刊主编，先后执教于文化大学、辅仁大学，并担任东海大学美术系系主任。代表作品有《孤独六讲》《池上日记》《生活十讲》《蒋勋谈梵高：燃烧的灵魂》等。</w:t>
      </w:r>
    </w:p>
    <w:p>
      <w:pPr>
        <w:pBdr>
          <w:bottom w:val="single" w:sz="24" w:space="1" w:color="2F5496"/>
          <w:right w:val="single" w:sz="24" w:space="4" w:color="2F5496"/>
        </w:pBdr>
        <w:spacing w:line="400" w:lineRule="exact"/>
        <w:rPr>
          <w:rFonts w:ascii="宋体"/>
          <w:color w:val="C00000"/>
          <w:sz w:val="28"/>
          <w:szCs w:val="28"/>
        </w:rPr>
      </w:pPr>
    </w:p>
    <w:p>
      <w:pPr>
        <w:pBdr>
          <w:bottom w:val="single" w:sz="24" w:space="1" w:color="2F5496"/>
          <w:right w:val="single" w:sz="24" w:space="4" w:color="2F5496"/>
        </w:pBdr>
        <w:spacing w:line="400" w:lineRule="exact"/>
        <w:rPr>
          <w:rFonts w:ascii="宋体"/>
          <w:sz w:val="24"/>
          <w:szCs w:val="24"/>
        </w:rPr>
      </w:pPr>
      <w:r>
        <w:rPr>
          <w:rFonts w:ascii="宋体" w:hint="eastAsia"/>
          <w:color w:val="C00000"/>
          <w:sz w:val="28"/>
          <w:szCs w:val="28"/>
        </w:rPr>
        <w:t>*</w:t>
      </w:r>
      <w:r>
        <w:rPr>
          <w:rFonts w:ascii="宋体" w:hint="eastAsia"/>
          <w:sz w:val="24"/>
          <w:szCs w:val="24"/>
        </w:rPr>
        <w:t>龙应台，1952年生于台湾，被誉为“华人世界率性犀利的一支笔”，33岁着手写《野火集》，21天内再版24次，对中国两岸文化产生深远影响。代表作品有《目送》《孩子你慢慢来》《亲爱的安德烈》等。</w:t>
      </w:r>
    </w:p>
    <w:p>
      <w:pPr>
        <w:pBdr>
          <w:bottom w:val="single" w:sz="24" w:space="1" w:color="2F5496"/>
          <w:right w:val="single" w:sz="24" w:space="4" w:color="2F5496"/>
        </w:pBdr>
        <w:spacing w:line="400" w:lineRule="exact"/>
        <w:rPr>
          <w:rFonts w:ascii="宋体"/>
          <w:color w:val="C00000"/>
          <w:sz w:val="28"/>
          <w:szCs w:val="28"/>
        </w:rPr>
      </w:pPr>
    </w:p>
    <w:p>
      <w:pPr>
        <w:pBdr>
          <w:bottom w:val="single" w:sz="24" w:space="1" w:color="2F5496"/>
          <w:right w:val="single" w:sz="24" w:space="4" w:color="2F5496"/>
        </w:pBdr>
        <w:spacing w:line="400" w:lineRule="exact"/>
        <w:rPr>
          <w:rFonts w:ascii="宋体"/>
          <w:sz w:val="24"/>
          <w:szCs w:val="24"/>
        </w:rPr>
      </w:pPr>
      <w:r>
        <w:rPr>
          <w:rFonts w:ascii="宋体" w:hint="eastAsia"/>
          <w:color w:val="C00000"/>
          <w:sz w:val="28"/>
          <w:szCs w:val="28"/>
        </w:rPr>
        <w:t>*</w:t>
      </w:r>
      <w:r>
        <w:rPr>
          <w:rFonts w:ascii="宋体" w:hint="eastAsia"/>
          <w:sz w:val="24"/>
          <w:szCs w:val="24"/>
        </w:rPr>
        <w:t>林清玄，当代著名作家、散文家、诗人、学者，“当代散文八大作家”之一，代表作品包括《人生最美是清欢》《你心柔软，却有力量》等。</w:t>
      </w:r>
    </w:p>
    <w:p>
      <w:pPr>
        <w:pBdr>
          <w:bottom w:val="single" w:sz="24" w:space="1" w:color="2F5496"/>
          <w:right w:val="single" w:sz="24" w:space="4" w:color="2F5496"/>
        </w:pBdr>
        <w:rPr>
          <w:rFonts w:ascii="宋体"/>
          <w:sz w:val="24"/>
          <w:szCs w:val="24"/>
        </w:rPr>
      </w:pPr>
    </w:p>
    <w:p>
      <w:pPr>
        <w:rPr>
          <w:b/>
          <w:sz w:val="32"/>
          <w:szCs w:val="32"/>
        </w:rPr>
      </w:pPr>
    </w:p>
    <w:p>
      <w:pPr>
        <w:rPr>
          <w:b/>
          <w:sz w:val="32"/>
          <w:szCs w:val="32"/>
        </w:rPr>
      </w:pPr>
      <w:r>
        <w:drawing>
          <wp:anchor distT="0" distB="0" distL="114300" distR="114300" simplePos="0" relativeHeight="49" behindDoc="0" locked="0" layoutInCell="1" hidden="0" allowOverlap="1">
            <wp:simplePos x="0" y="0"/>
            <wp:positionH relativeFrom="margin">
              <wp:posOffset>3705212</wp:posOffset>
            </wp:positionH>
            <wp:positionV relativeFrom="paragraph">
              <wp:posOffset>389893</wp:posOffset>
            </wp:positionV>
            <wp:extent cx="1428750" cy="1914525"/>
            <wp:effectExtent l="0" t="0" r="0" b="0"/>
            <wp:wrapSquare wrapText="bothSides"/>
            <wp:docPr id="22" name="图片 8" descr="C:\Users\Administrator\Pictures\QQ浏览器截图\QQ浏览器截图20181111104351.png"/>
            <wp:cNvGraphicFramePr>
              <a:graphicFrameLocks noChangeAspect="1"/>
            </wp:cNvGraphicFramePr>
            <a:graphic>
              <a:graphicData uri="http://schemas.openxmlformats.org/drawingml/2006/picture">
                <pic:pic>
                  <pic:nvPicPr>
                    <pic:cNvPr id="24" name="图片 8 24"/>
                    <pic:cNvPicPr/>
                  </pic:nvPicPr>
                  <pic:blipFill>
                    <a:blip r:embed="rId8"/>
                    <a:stretch>
                      <a:fillRect/>
                    </a:stretch>
                  </pic:blipFill>
                  <pic:spPr>
                    <a:xfrm rot="0">
                      <a:off x="0" y="0"/>
                      <a:ext cx="1428750" cy="1914525"/>
                    </a:xfrm>
                    <a:prstGeom prst="rect"/>
                    <a:noFill/>
                    <a:ln w="9525" cmpd="sng" cap="flat">
                      <a:noFill/>
                      <a:prstDash val="solid"/>
                      <a:round/>
                    </a:ln>
                  </pic:spPr>
                </pic:pic>
              </a:graphicData>
            </a:graphic>
          </wp:anchor>
        </w:drawing>
      </w:r>
      <w:r>
        <w:rPr>
          <w:b/>
          <w:sz w:val="32"/>
          <w:szCs w:val="32"/>
        </w:rPr>
        <w:t>《心有猛虎 细嗅蔷薇》（余光中散文精选）</w:t>
      </w:r>
    </w:p>
    <w:p>
      <w:pPr>
        <w:pBdr>
          <w:left w:val="dotDash" w:sz="24" w:space="4" w:color="2F5496"/>
        </w:pBdr>
        <w:rPr>
          <w:rFonts w:ascii="宋体" w:eastAsia="宋体"/>
          <w:sz w:val="24"/>
          <w:szCs w:val="24"/>
        </w:rPr>
      </w:pPr>
    </w:p>
    <w:p>
      <w:pPr>
        <w:pBdr>
          <w:left w:val="dotDash" w:sz="24" w:space="4" w:color="2F5496"/>
        </w:pBdr>
        <w:rPr>
          <w:rFonts w:ascii="宋体" w:eastAsia="宋体"/>
          <w:sz w:val="24"/>
          <w:szCs w:val="24"/>
        </w:rPr>
      </w:pPr>
    </w:p>
    <w:p>
      <w:pPr>
        <w:pBdr>
          <w:left w:val="dotDash" w:sz="24" w:space="4" w:color="2F5496"/>
        </w:pBdr>
        <w:spacing w:line="480" w:lineRule="exact"/>
        <w:ind w:firstLineChars="200" w:firstLine="560"/>
        <w:rPr>
          <w:rFonts w:ascii="宋体" w:eastAsia="宋体"/>
          <w:sz w:val="24"/>
          <w:szCs w:val="24"/>
        </w:rPr>
      </w:pPr>
      <w:r>
        <w:rPr>
          <w:rFonts w:ascii="宋体" w:eastAsia="宋体"/>
          <w:b/>
          <w:sz w:val="28"/>
          <w:szCs w:val="28"/>
        </w:rPr>
        <w:t>余光中生前审定的最后一本书，历时2年精心编辑。华语文学大师创作五十年散文精选集，代表作品完整收录。梁实秋、龙应台、莫言、韩少功盛赞。写尽了一代人的乡愁记忆和生命的挚爱深情。纪念余光中逝世一周年</w:t>
      </w:r>
      <w:r>
        <w:rPr>
          <w:rFonts w:ascii="宋体" w:eastAsia="宋体"/>
          <w:sz w:val="24"/>
          <w:szCs w:val="24"/>
        </w:rPr>
        <w:t>。</w:t>
      </w:r>
    </w:p>
    <w:p>
      <w:pPr>
        <w:pBdr>
          <w:left w:val="dotDash" w:sz="24" w:space="4" w:color="2F5496"/>
        </w:pBdr>
      </w:pPr>
    </w:p>
    <w:p>
      <w:pPr>
        <w:pBdr>
          <w:left w:val="dotDash" w:sz="24" w:space="4" w:color="2F5496"/>
        </w:pBdr>
      </w:pPr>
    </w:p>
    <w:p>
      <w:pPr>
        <w:rPr>
          <w:rFonts w:ascii="黑体" w:eastAsia="黑体"/>
          <w:sz w:val="32"/>
          <w:szCs w:val="32"/>
          <w:shd w:val="pct15" w:color="auto" w:fill="FFFFFF"/>
        </w:rPr>
      </w:pPr>
      <w:r>
        <w:rPr>
          <w:rFonts w:ascii="黑体" w:eastAsia="黑体"/>
          <w:color w:val="C00000"/>
          <w:sz w:val="32"/>
          <w:szCs w:val="32"/>
          <w:shd w:val="pct15" w:color="auto" w:fill="FFFFFF"/>
        </w:rPr>
        <w:t>本书特色：</w:t>
      </w:r>
      <w:r>
        <w:rPr>
          <w:rFonts w:ascii="黑体" w:eastAsia="黑体" w:hint="eastAsia"/>
          <w:sz w:val="32"/>
          <w:szCs w:val="32"/>
          <w:shd w:val="pct15" w:color="auto" w:fill="FFFFFF"/>
        </w:rPr>
        <w:t xml:space="preserve"> </w:t>
      </w:r>
    </w:p>
    <w:p>
      <w:r>
        <w:drawing>
          <wp:anchor distT="0" distB="0" distL="114300" distR="114300" simplePos="0" relativeHeight="51" behindDoc="0" locked="0" layoutInCell="1" hidden="0" allowOverlap="1">
            <wp:simplePos x="0" y="0"/>
            <wp:positionH relativeFrom="margin">
              <wp:align>left</wp:align>
            </wp:positionH>
            <wp:positionV relativeFrom="paragraph">
              <wp:posOffset>205740</wp:posOffset>
            </wp:positionV>
            <wp:extent cx="5038725" cy="5257800"/>
            <wp:effectExtent l="0" t="0" r="0" b="0"/>
            <wp:wrapTight wrapText="bothSides">
              <wp:wrapPolygon>
                <wp:start x="0" y="0"/>
                <wp:lineTo x="0" y="21599"/>
                <wp:lineTo x="21600" y="21599"/>
                <wp:lineTo x="21600" y="0"/>
                <wp:lineTo x="0" y="0"/>
              </wp:wrapPolygon>
            </wp:wrapTight>
            <wp:docPr id="25" name="图片 9" descr="C:\Users\Administrator\Pictures\QQ浏览器截图\QQ浏览器截图20181111104530.png"/>
            <wp:cNvGraphicFramePr>
              <a:graphicFrameLocks noChangeAspect="1"/>
            </wp:cNvGraphicFramePr>
            <a:graphic>
              <a:graphicData uri="http://schemas.openxmlformats.org/drawingml/2006/picture">
                <pic:pic>
                  <pic:nvPicPr>
                    <pic:cNvPr id="27" name="图片 9 27"/>
                    <pic:cNvPicPr/>
                  </pic:nvPicPr>
                  <pic:blipFill>
                    <a:blip r:embed="rId9"/>
                    <a:stretch>
                      <a:fillRect/>
                    </a:stretch>
                  </pic:blipFill>
                  <pic:spPr>
                    <a:xfrm rot="0">
                      <a:off x="0" y="0"/>
                      <a:ext cx="5038725" cy="5257800"/>
                    </a:xfrm>
                    <a:prstGeom prst="rect"/>
                    <a:noFill/>
                    <a:ln w="9525" cmpd="sng" cap="flat">
                      <a:noFill/>
                      <a:prstDash val="solid"/>
                      <a:round/>
                    </a:ln>
                  </pic:spPr>
                </pic:pic>
              </a:graphicData>
            </a:graphic>
          </wp:anchor>
        </w:drawing>
      </w:r>
    </w:p>
    <w:p>
      <w:r>
        <w:drawing>
          <wp:anchor distT="0" distB="0" distL="114300" distR="114300" simplePos="0" relativeHeight="53" behindDoc="0" locked="0" layoutInCell="1" hidden="0" allowOverlap="1">
            <wp:simplePos x="0" y="0"/>
            <wp:positionH relativeFrom="column">
              <wp:posOffset>9525</wp:posOffset>
            </wp:positionH>
            <wp:positionV relativeFrom="paragraph">
              <wp:posOffset>76200</wp:posOffset>
            </wp:positionV>
            <wp:extent cx="4010025" cy="4162425"/>
            <wp:effectExtent l="0" t="0" r="0" b="0"/>
            <wp:wrapTight wrapText="bothSides">
              <wp:wrapPolygon>
                <wp:start x="0" y="0"/>
                <wp:lineTo x="0" y="21599"/>
                <wp:lineTo x="21600" y="21599"/>
                <wp:lineTo x="21600" y="0"/>
                <wp:lineTo x="0" y="0"/>
              </wp:wrapPolygon>
            </wp:wrapTight>
            <wp:docPr id="28" name="图片 10" descr="C:\Users\Administrator\Pictures\QQ浏览器截图\QQ浏览器截图20181111104605.png"/>
            <wp:cNvGraphicFramePr>
              <a:graphicFrameLocks noChangeAspect="1"/>
            </wp:cNvGraphicFramePr>
            <a:graphic>
              <a:graphicData uri="http://schemas.openxmlformats.org/drawingml/2006/picture">
                <pic:pic>
                  <pic:nvPicPr>
                    <pic:cNvPr id="30" name="图片 10 30"/>
                    <pic:cNvPicPr/>
                  </pic:nvPicPr>
                  <pic:blipFill>
                    <a:blip r:embed="rId10"/>
                    <a:stretch>
                      <a:fillRect/>
                    </a:stretch>
                  </pic:blipFill>
                  <pic:spPr>
                    <a:xfrm rot="0">
                      <a:off x="0" y="0"/>
                      <a:ext cx="4010025" cy="4162425"/>
                    </a:xfrm>
                    <a:prstGeom prst="rect"/>
                    <a:noFill/>
                    <a:ln w="9525" cmpd="sng" cap="flat">
                      <a:noFill/>
                      <a:prstDash val="solid"/>
                      <a:round/>
                    </a:ln>
                  </pic:spPr>
                </pic:pic>
              </a:graphicData>
            </a:graphic>
          </wp:anchor>
        </w:drawing>
      </w:r>
    </w:p>
    <w:p/>
    <w:p/>
    <w:p/>
    <w:p/>
    <w:p/>
    <w:p/>
    <w:p/>
    <w:p/>
    <w:p/>
    <w:p/>
    <w:p/>
    <w:p/>
    <w:p/>
    <w:p/>
    <w:p/>
    <w:p/>
    <w:p/>
    <w:p>
      <w:r>
        <w:drawing>
          <wp:anchor distT="0" distB="0" distL="114300" distR="114300" simplePos="0" relativeHeight="45" behindDoc="0" locked="0" layoutInCell="1" hidden="0" allowOverlap="1">
            <wp:simplePos x="0" y="0"/>
            <wp:positionH relativeFrom="margin">
              <wp:posOffset>3028806</wp:posOffset>
            </wp:positionH>
            <wp:positionV relativeFrom="paragraph">
              <wp:posOffset>152383</wp:posOffset>
            </wp:positionV>
            <wp:extent cx="2245503" cy="2952704"/>
            <wp:effectExtent l="0" t="0" r="0" b="0"/>
            <wp:wrapTight wrapText="bothSides">
              <wp:wrapPolygon>
                <wp:start x="0" y="0"/>
                <wp:lineTo x="0" y="21600"/>
                <wp:lineTo x="21599" y="21600"/>
                <wp:lineTo x="21599" y="0"/>
                <wp:lineTo x="0" y="0"/>
              </wp:wrapPolygon>
            </wp:wrapTight>
            <wp:docPr id="31" name="图片 11" descr="C:\Users\Administrator\Pictures\QQ浏览器截图\QQ浏览器截图20181111104640.png"/>
            <wp:cNvGraphicFramePr>
              <a:graphicFrameLocks noChangeAspect="1"/>
            </wp:cNvGraphicFramePr>
            <a:graphic>
              <a:graphicData uri="http://schemas.openxmlformats.org/drawingml/2006/picture">
                <pic:pic>
                  <pic:nvPicPr>
                    <pic:cNvPr id="33" name="图片 11 33"/>
                    <pic:cNvPicPr/>
                  </pic:nvPicPr>
                  <pic:blipFill>
                    <a:blip r:embed="rId11"/>
                    <a:stretch>
                      <a:fillRect/>
                    </a:stretch>
                  </pic:blipFill>
                  <pic:spPr>
                    <a:xfrm rot="0">
                      <a:off x="0" y="0"/>
                      <a:ext cx="2245503" cy="2952704"/>
                    </a:xfrm>
                    <a:prstGeom prst="rect"/>
                    <a:noFill/>
                    <a:ln w="9525" cmpd="sng" cap="flat">
                      <a:noFill/>
                      <a:prstDash val="solid"/>
                      <a:round/>
                    </a:ln>
                  </pic:spPr>
                </pic:pic>
              </a:graphicData>
            </a:graphic>
          </wp:anchor>
        </w:drawing>
      </w:r>
    </w:p>
    <w:p>
      <w:pPr>
        <w:pBdr>
          <w:left w:val="dashDotStroked" w:sz="24" w:space="4" w:color="2F5496"/>
          <w:right w:val="dashDotStroked" w:sz="24" w:space="4" w:color="2F5496"/>
        </w:pBdr>
        <w:rPr>
          <w:rFonts w:ascii="黑体" w:eastAsia="黑体"/>
          <w:color w:val="C00000"/>
          <w:sz w:val="32"/>
          <w:szCs w:val="32"/>
          <w:shd w:val="pct15" w:color="auto" w:fill="FFFFFF"/>
        </w:rPr>
      </w:pPr>
      <w:r>
        <w:rPr>
          <w:rFonts w:ascii="黑体" w:eastAsia="黑体"/>
          <w:color w:val="C00000"/>
          <w:sz w:val="32"/>
          <w:szCs w:val="32"/>
          <w:shd w:val="pct15" w:color="auto" w:fill="FFFFFF"/>
        </w:rPr>
        <w:t>编辑推荐：</w:t>
      </w: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1.华语文学大师余光中创作50年散文精选集，生前亲自审定篇目，经典作品全收录，诠释一个更立体、更完整的余光中。</w:t>
      </w:r>
    </w:p>
    <w:p>
      <w:pPr>
        <w:pBdr>
          <w:left w:val="dashDotStroked" w:sz="24" w:space="4" w:color="2F5496"/>
          <w:right w:val="dashDotStroked" w:sz="24" w:space="4" w:color="2F5496"/>
        </w:pBdr>
        <w:spacing w:line="400" w:lineRule="atLeast"/>
        <w:rPr>
          <w:rFonts w:ascii="宋体"/>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2.余光中的文字，有着他独特的美学意识。不仅有着汉字双声叠韵的美质，也有着将简洁浑成的文言、井然有序的西语和亲切自然的现代口语三者交织的艺术韵律。或跌宕起伏，或婉转缠绵，亦诗亦曲，如诉如画。 </w:t>
      </w:r>
    </w:p>
    <w:p>
      <w:pPr>
        <w:pBdr>
          <w:left w:val="dashDotStroked" w:sz="24" w:space="4" w:color="2F5496"/>
          <w:right w:val="dashDotStroked" w:sz="24" w:space="4" w:color="2F5496"/>
        </w:pBdr>
        <w:spacing w:line="400" w:lineRule="atLeast"/>
        <w:rPr>
          <w:rFonts w:ascii="宋体"/>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3.关于人生的哲思美句，有领悟、有珍惜、有释然，给每一位阅读的你：</w:t>
      </w:r>
    </w:p>
    <w:p>
      <w:pPr>
        <w:pBdr>
          <w:left w:val="dashDotStroked" w:sz="24" w:space="4" w:color="2F5496"/>
          <w:right w:val="dashDotStroked" w:sz="24" w:space="4" w:color="2F5496"/>
        </w:pBdr>
        <w:spacing w:line="400" w:lineRule="atLeast"/>
        <w:rPr>
          <w:rFonts w:ascii="宋体"/>
          <w:b/>
          <w:color w:val="C00000"/>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b/>
          <w:color w:val="C00000"/>
          <w:sz w:val="24"/>
          <w:szCs w:val="24"/>
        </w:rPr>
        <w:t>※</w:t>
      </w:r>
      <w:r>
        <w:rPr>
          <w:rFonts w:ascii="宋体" w:hint="eastAsia"/>
          <w:sz w:val="24"/>
          <w:szCs w:val="24"/>
        </w:rPr>
        <w:t>乡愁是什么呢</w:t>
      </w: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所谓乡愁，如果是地理上的，只要一张机票或车票，带你到熟悉的门口，就可以解决了。如果是时间上的呢，那所有的路都是单行，所有的门都闭上了，没有一扇能让你回去。</w:t>
      </w:r>
    </w:p>
    <w:p>
      <w:pPr>
        <w:pBdr>
          <w:left w:val="dashDotStroked" w:sz="24" w:space="4" w:color="2F5496"/>
          <w:right w:val="dashDotStroked" w:sz="24" w:space="4" w:color="2F5496"/>
        </w:pBdr>
        <w:spacing w:line="400" w:lineRule="atLeast"/>
        <w:rPr>
          <w:rFonts w:ascii="宋体"/>
          <w:b/>
          <w:color w:val="C00000"/>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b/>
          <w:color w:val="C00000"/>
          <w:sz w:val="24"/>
          <w:szCs w:val="24"/>
        </w:rPr>
        <w:t>※</w:t>
      </w:r>
      <w:r>
        <w:rPr>
          <w:rFonts w:ascii="宋体" w:hint="eastAsia"/>
          <w:sz w:val="24"/>
          <w:szCs w:val="24"/>
        </w:rPr>
        <w:t>做个又高级又有趣的人吧</w:t>
      </w: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高级的人使人尊敬，有趣的人使人欢喜，又高级又有趣的人，使人敬而不畏，亲而不狎，交结愈久，芬芳愈醇。</w:t>
      </w:r>
    </w:p>
    <w:p>
      <w:pPr>
        <w:pBdr>
          <w:left w:val="dashDotStroked" w:sz="24" w:space="4" w:color="2F5496"/>
          <w:right w:val="dashDotStroked" w:sz="24" w:space="4" w:color="2F5496"/>
        </w:pBdr>
        <w:spacing w:line="400" w:lineRule="atLeast"/>
        <w:rPr>
          <w:rFonts w:ascii="宋体"/>
          <w:b/>
          <w:color w:val="C00000"/>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b/>
          <w:color w:val="C00000"/>
          <w:sz w:val="24"/>
          <w:szCs w:val="24"/>
        </w:rPr>
        <w:t>※</w:t>
      </w:r>
      <w:r>
        <w:rPr>
          <w:rFonts w:ascii="宋体" w:hint="eastAsia"/>
          <w:sz w:val="24"/>
          <w:szCs w:val="24"/>
        </w:rPr>
        <w:t>保持幽默，但不是让你尖刻</w:t>
      </w: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高度的幽默往往源自高度的严肃，不能和杀气、怨气混为一谈。刀光剑影中只有恨，并无幽默。幽默是一个心热手冷的开刀医生，他要杀的是病，不是病人。</w:t>
      </w:r>
    </w:p>
    <w:p>
      <w:pPr>
        <w:pBdr>
          <w:left w:val="dashDotStroked" w:sz="24" w:space="4" w:color="2F5496"/>
          <w:right w:val="dashDotStroked" w:sz="24" w:space="4" w:color="2F5496"/>
        </w:pBdr>
        <w:spacing w:line="400" w:lineRule="atLeast"/>
        <w:rPr>
          <w:rFonts w:ascii="宋体"/>
          <w:b/>
          <w:color w:val="C00000"/>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b/>
          <w:color w:val="C00000"/>
          <w:sz w:val="24"/>
          <w:szCs w:val="24"/>
        </w:rPr>
        <w:t>※</w:t>
      </w:r>
      <w:r>
        <w:rPr>
          <w:rFonts w:ascii="宋体" w:hint="eastAsia"/>
          <w:sz w:val="24"/>
          <w:szCs w:val="24"/>
        </w:rPr>
        <w:t>童年未必都像童话，但至少该像童年</w:t>
      </w: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若是在都市的红尘里长大，不得亲近草木虫鱼，且又饱受考试的威胁，就不得纵情于杂学闲书，更不得看云、听雨，发一整个下午的呆。</w:t>
      </w:r>
    </w:p>
    <w:p>
      <w:pPr>
        <w:pBdr>
          <w:left w:val="dashDotStroked" w:sz="24" w:space="4" w:color="2F5496"/>
          <w:right w:val="dashDotStroked" w:sz="24" w:space="4" w:color="2F5496"/>
        </w:pBdr>
        <w:spacing w:line="400" w:lineRule="atLeast"/>
        <w:rPr>
          <w:rFonts w:ascii="宋体"/>
          <w:b/>
          <w:color w:val="C00000"/>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b/>
          <w:color w:val="C00000"/>
          <w:sz w:val="24"/>
          <w:szCs w:val="24"/>
        </w:rPr>
        <w:t>※</w:t>
      </w:r>
      <w:r>
        <w:rPr>
          <w:rFonts w:ascii="宋体" w:hint="eastAsia"/>
          <w:sz w:val="24"/>
          <w:szCs w:val="24"/>
        </w:rPr>
        <w:t>完整的人生境界应是，心有猛虎在细嗅蔷薇。</w:t>
      </w: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人生原是战场，有猛虎才能在逆流里立定脚跟，在逆风里把握方向；人生又是幽谷，有蔷薇才能看到苍蝇搓脚，蜘蛛吐丝，才能做到“一沙一世界，一花一天国”。</w:t>
      </w:r>
    </w:p>
    <w:p>
      <w:pPr>
        <w:pBdr>
          <w:left w:val="dashDotStroked" w:sz="24" w:space="4" w:color="2F5496"/>
          <w:right w:val="dashDotStroked" w:sz="24" w:space="4" w:color="2F5496"/>
        </w:pBdr>
        <w:spacing w:line="400" w:lineRule="atLeast"/>
        <w:rPr>
          <w:rFonts w:ascii="宋体"/>
          <w:sz w:val="24"/>
          <w:szCs w:val="24"/>
        </w:rPr>
      </w:pP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4.更好的纪念，就是再读一遍余光中。</w:t>
      </w:r>
    </w:p>
    <w:p>
      <w:pPr>
        <w:pBdr>
          <w:left w:val="dashDotStroked" w:sz="24" w:space="4" w:color="2F5496"/>
          <w:right w:val="dashDotStroked" w:sz="24" w:space="4" w:color="2F5496"/>
        </w:pBdr>
        <w:spacing w:line="400" w:lineRule="atLeast"/>
        <w:rPr>
          <w:rFonts w:ascii="宋体"/>
          <w:sz w:val="24"/>
          <w:szCs w:val="24"/>
        </w:rPr>
      </w:pPr>
      <w:r>
        <w:rPr>
          <w:rFonts w:ascii="宋体" w:hint="eastAsia"/>
          <w:sz w:val="24"/>
          <w:szCs w:val="24"/>
        </w:rPr>
        <w:t>从这本书里，我们能够读他的乡愁情丝和幽默有趣，读他对人性的从容与深情，以及对生命的热爱和欢喜。 </w:t>
      </w:r>
    </w:p>
    <w:p>
      <w:pPr>
        <w:pBdr>
          <w:bottom w:val="dotDash" w:sz="24" w:space="1" w:color="2F5496"/>
          <w:right w:val="dotDash" w:sz="24" w:space="4" w:color="2F5496"/>
        </w:pBdr>
        <w:spacing w:line="400" w:lineRule="atLeast"/>
        <w:rPr>
          <w:rFonts w:ascii="宋体"/>
          <w:sz w:val="24"/>
          <w:szCs w:val="24"/>
        </w:rPr>
      </w:pPr>
      <w:r>
        <w:rPr>
          <w:rFonts w:ascii="宋体" w:hint="eastAsia"/>
          <w:sz w:val="24"/>
          <w:szCs w:val="24"/>
        </w:rPr>
        <w:t>5.梁实秋、龙应台、莫言、韩少功等名人赞语。梁实秋说他“右手写诗，左手写散文，成就之高，一时无两。”龙应台讲“余光中走了，在七十年的台湾文化史上，是一个时代的结束。”莫言说“他的乡愁不会到此为止。”韩少功评他是“中国当代文学灿烂群星之一。”</w:t>
      </w:r>
    </w:p>
    <w:p>
      <w:pPr>
        <w:pBdr>
          <w:bottom w:val="dotDash" w:sz="24" w:space="1" w:color="2F5496"/>
          <w:right w:val="dotDash" w:sz="24" w:space="4" w:color="2F5496"/>
        </w:pBdr>
        <w:spacing w:line="400" w:lineRule="atLeast"/>
        <w:rPr>
          <w:rFonts w:ascii="宋体"/>
          <w:sz w:val="24"/>
          <w:szCs w:val="24"/>
        </w:rPr>
      </w:pPr>
      <w:r>
        <w:rPr>
          <w:rFonts w:ascii="宋体"/>
          <w:sz w:val="24"/>
          <w:szCs w:val="24"/>
        </w:rPr>
        <w:t> </w:t>
      </w:r>
    </w:p>
    <w:p>
      <w:pPr>
        <w:pBdr>
          <w:bottom w:val="dotDash" w:sz="24" w:space="1" w:color="2F5496"/>
          <w:right w:val="dotDash" w:sz="24" w:space="4" w:color="2F5496"/>
        </w:pBdr>
        <w:rPr>
          <w:rFonts w:ascii="黑体" w:eastAsia="黑体"/>
          <w:color w:val="C00000"/>
          <w:sz w:val="32"/>
          <w:szCs w:val="32"/>
          <w:shd w:val="pct15" w:color="auto" w:fill="FFFFFF"/>
        </w:rPr>
      </w:pPr>
      <w:r>
        <w:rPr>
          <w:rFonts w:ascii="黑体" w:eastAsia="黑体"/>
          <w:color w:val="C00000"/>
          <w:sz w:val="32"/>
          <w:szCs w:val="32"/>
          <w:shd w:val="pct15" w:color="auto" w:fill="FFFFFF"/>
        </w:rPr>
        <w:t>内容简介：</w:t>
      </w:r>
    </w:p>
    <w:p>
      <w:pPr>
        <w:pBdr>
          <w:bottom w:val="dotDash" w:sz="24" w:space="1" w:color="2F5496"/>
          <w:right w:val="dotDash" w:sz="24" w:space="4" w:color="2F5496"/>
        </w:pBdr>
        <w:spacing w:line="400" w:lineRule="atLeast"/>
        <w:ind w:firstLineChars="200" w:firstLine="480"/>
        <w:rPr>
          <w:rFonts w:ascii="宋体"/>
          <w:sz w:val="24"/>
          <w:szCs w:val="24"/>
        </w:rPr>
      </w:pPr>
      <w:r>
        <w:rPr>
          <w:rFonts w:ascii="宋体" w:hint="eastAsia"/>
          <w:sz w:val="24"/>
          <w:szCs w:val="24"/>
        </w:rPr>
        <w:t>余光中亲自审定篇目，全面收录《听听那冷雨》《记忆像铁轨一样长》《我的四个假想敌》《山盟》《沙田山居》等多篇经典佳作。九十载人生沉淀，聊人情世故，谈游记见闻，撰文化随感，诉人生感悟。在余光中的文字里，每一个人都可以找到独属于自己的一份乡愁、记忆和青春。 他瘦弱的身体里，有炽热的光，照亮了苍白年代里无数幽闭孤愤的心灵。</w:t>
      </w:r>
    </w:p>
    <w:p>
      <w:pPr>
        <w:pBdr>
          <w:bottom w:val="dotDash" w:sz="24" w:space="1" w:color="2F5496"/>
          <w:right w:val="dotDash" w:sz="24" w:space="4" w:color="2F5496"/>
        </w:pBdr>
        <w:spacing w:line="400" w:lineRule="atLeast"/>
        <w:rPr>
          <w:rFonts w:ascii="宋体"/>
          <w:sz w:val="24"/>
          <w:szCs w:val="24"/>
        </w:rPr>
      </w:pPr>
    </w:p>
    <w:p>
      <w:pPr>
        <w:pBdr>
          <w:bottom w:val="dotDash" w:sz="24" w:space="1" w:color="2F5496"/>
          <w:right w:val="dotDash" w:sz="24" w:space="4" w:color="2F5496"/>
        </w:pBdr>
        <w:rPr>
          <w:rFonts w:ascii="黑体" w:eastAsia="黑体"/>
          <w:color w:val="C00000"/>
          <w:sz w:val="32"/>
          <w:szCs w:val="32"/>
          <w:shd w:val="pct15" w:color="auto" w:fill="FFFFFF"/>
        </w:rPr>
      </w:pPr>
      <w:r>
        <w:rPr>
          <w:rFonts w:ascii="黑体" w:eastAsia="黑体"/>
          <w:color w:val="C00000"/>
          <w:sz w:val="32"/>
          <w:szCs w:val="32"/>
          <w:shd w:val="pct15" w:color="auto" w:fill="FFFFFF"/>
        </w:rPr>
        <w:t>作者简介：</w:t>
      </w:r>
    </w:p>
    <w:p>
      <w:pPr>
        <w:pBdr>
          <w:bottom w:val="dotDash" w:sz="24" w:space="1" w:color="2F5496"/>
          <w:right w:val="dotDash" w:sz="24" w:space="4" w:color="2F5496"/>
        </w:pBdr>
        <w:spacing w:line="400" w:lineRule="atLeast"/>
        <w:rPr>
          <w:rFonts w:ascii="宋体"/>
          <w:sz w:val="24"/>
          <w:szCs w:val="24"/>
        </w:rPr>
      </w:pPr>
      <w:r>
        <w:rPr>
          <w:rFonts w:ascii="宋体" w:hint="eastAsia"/>
          <w:sz w:val="24"/>
          <w:szCs w:val="24"/>
        </w:rPr>
        <w:t>余光中（1928-2017）</w:t>
      </w:r>
    </w:p>
    <w:p>
      <w:pPr>
        <w:pBdr>
          <w:bottom w:val="dotDash" w:sz="24" w:space="1" w:color="2F5496"/>
          <w:right w:val="dotDash" w:sz="24" w:space="4" w:color="2F5496"/>
        </w:pBdr>
        <w:spacing w:line="400" w:lineRule="atLeast"/>
        <w:ind w:firstLineChars="200" w:firstLine="480"/>
        <w:rPr>
          <w:rFonts w:ascii="宋体"/>
          <w:sz w:val="24"/>
          <w:szCs w:val="24"/>
        </w:rPr>
      </w:pPr>
      <w:r>
        <w:rPr>
          <w:rFonts w:ascii="宋体" w:hint="eastAsia"/>
          <w:sz w:val="24"/>
          <w:szCs w:val="24"/>
        </w:rPr>
        <w:t>1928年出生于江苏南京，祖籍福建永春。因母亲原籍为江苏武进，故也自称“江南人”。</w:t>
      </w:r>
    </w:p>
    <w:p>
      <w:pPr>
        <w:pBdr>
          <w:bottom w:val="dotDash" w:sz="24" w:space="1" w:color="2F5496"/>
          <w:right w:val="dotDash" w:sz="24" w:space="4" w:color="2F5496"/>
        </w:pBdr>
        <w:spacing w:line="400" w:lineRule="atLeast"/>
        <w:ind w:firstLineChars="200" w:firstLine="480"/>
        <w:rPr>
          <w:rFonts w:ascii="宋体"/>
          <w:sz w:val="24"/>
          <w:szCs w:val="24"/>
        </w:rPr>
      </w:pPr>
      <w:r>
        <w:rPr>
          <w:rFonts w:ascii="宋体" w:hint="eastAsia"/>
          <w:sz w:val="24"/>
          <w:szCs w:val="24"/>
        </w:rPr>
        <w:t>1952年毕业于台湾大学外文系。1959年获美国爱荷华大学艺术硕士。先后任教于台湾东吴大学、台湾师范大学、台湾大学、台湾政治大学、香港中文大学、台湾中山大学。其间两度应美国国务院邀请，赴美国多所大学任客座教授。</w:t>
      </w:r>
    </w:p>
    <w:p>
      <w:pPr>
        <w:pBdr>
          <w:bottom w:val="dotDash" w:sz="24" w:space="1" w:color="2F5496"/>
          <w:right w:val="dotDash" w:sz="24" w:space="4" w:color="2F5496"/>
        </w:pBdr>
        <w:spacing w:line="400" w:lineRule="atLeast"/>
        <w:ind w:firstLineChars="200" w:firstLine="420"/>
        <w:rPr>
          <w:rFonts w:ascii="宋体"/>
          <w:sz w:val="24"/>
          <w:szCs w:val="24"/>
        </w:rPr>
      </w:pPr>
      <w:r>
        <w:drawing>
          <wp:anchor distT="0" distB="0" distL="114300" distR="114300" simplePos="0" relativeHeight="75" behindDoc="0" locked="0" layoutInCell="1" hidden="0" allowOverlap="1">
            <wp:simplePos x="0" y="0"/>
            <wp:positionH relativeFrom="margin">
              <wp:posOffset>2752683</wp:posOffset>
            </wp:positionH>
            <wp:positionV relativeFrom="paragraph">
              <wp:posOffset>817126</wp:posOffset>
            </wp:positionV>
            <wp:extent cx="2028019" cy="1663832"/>
            <wp:effectExtent l="0" t="0" r="0" b="0"/>
            <wp:wrapTight wrapText="bothSides">
              <wp:wrapPolygon>
                <wp:start x="0" y="0"/>
                <wp:lineTo x="0" y="21599"/>
                <wp:lineTo x="21599" y="21599"/>
                <wp:lineTo x="21599" y="0"/>
                <wp:lineTo x="0" y="0"/>
              </wp:wrapPolygon>
            </wp:wrapTight>
            <wp:docPr id="34" name="图片 27"/>
            <wp:cNvGraphicFramePr>
              <a:graphicFrameLocks noChangeAspect="1"/>
            </wp:cNvGraphicFramePr>
            <a:graphic>
              <a:graphicData uri="http://schemas.openxmlformats.org/drawingml/2006/picture">
                <pic:pic>
                  <pic:nvPicPr>
                    <pic:cNvPr id="36" name="图片 27 36"/>
                    <pic:cNvPicPr/>
                  </pic:nvPicPr>
                  <pic:blipFill>
                    <a:blip r:embed="rId12"/>
                    <a:stretch>
                      <a:fillRect/>
                    </a:stretch>
                  </pic:blipFill>
                  <pic:spPr>
                    <a:xfrm rot="0">
                      <a:off x="0" y="0"/>
                      <a:ext cx="2028019" cy="1663832"/>
                    </a:xfrm>
                    <a:prstGeom prst="rect"/>
                    <a:noFill/>
                    <a:ln w="9525" cmpd="sng" cap="flat">
                      <a:noFill/>
                      <a:prstDash val="solid"/>
                      <a:miter/>
                    </a:ln>
                  </pic:spPr>
                </pic:pic>
              </a:graphicData>
            </a:graphic>
          </wp:anchor>
        </w:drawing>
      </w:r>
      <w:r>
        <w:rPr>
          <w:rFonts w:ascii="宋体" w:hint="eastAsia"/>
          <w:sz w:val="24"/>
          <w:szCs w:val="24"/>
        </w:rPr>
        <w:t>余光中一生从事诗歌、散文、评论、翻译工作，自称为写作的“四度空间”。其文学生涯悠远、辽阔、深沉，著述颇丰。代表作有诗集《白玉苦瓜》《藕神》，散文集《听听那冷雨》《记忆像铁轨一样长》，评论集《分水岭上》《蓝墨水的下游》，译著《理想丈夫》等。</w:t>
      </w:r>
    </w:p>
    <w:p>
      <w:pPr>
        <w:pBdr>
          <w:bottom w:val="dotDash" w:sz="24" w:space="1" w:color="2F5496"/>
          <w:right w:val="dotDash" w:sz="24" w:space="4" w:color="2F5496"/>
        </w:pBdr>
        <w:rPr>
          <w:rFonts w:ascii="宋体"/>
          <w:sz w:val="24"/>
          <w:szCs w:val="24"/>
        </w:rPr>
      </w:pPr>
    </w:p>
    <w:p>
      <w:pPr>
        <w:pBdr>
          <w:bottom w:val="dotDash" w:sz="24" w:space="1" w:color="2F5496"/>
          <w:right w:val="dotDash" w:sz="24" w:space="4" w:color="2F5496"/>
        </w:pBdr>
        <w:rPr>
          <w:rFonts w:ascii="宋体"/>
          <w:sz w:val="24"/>
          <w:szCs w:val="24"/>
        </w:rPr>
      </w:pPr>
    </w:p>
    <w:p>
      <w:pPr>
        <w:pBdr>
          <w:bottom w:val="dotDash" w:sz="24" w:space="1" w:color="2F5496"/>
          <w:right w:val="dotDash" w:sz="24" w:space="4" w:color="2F5496"/>
        </w:pBdr>
      </w:pPr>
    </w:p>
    <w:p>
      <w:pPr>
        <w:pBdr>
          <w:bottom w:val="dotDash" w:sz="24" w:space="1" w:color="2F5496"/>
          <w:right w:val="dotDash" w:sz="24" w:space="4" w:color="2F5496"/>
        </w:pBdr>
      </w:pPr>
    </w:p>
    <w:p>
      <w:pPr>
        <w:pBdr>
          <w:bottom w:val="dotDash" w:sz="24" w:space="1" w:color="2F5496"/>
          <w:right w:val="dotDash" w:sz="24" w:space="4" w:color="2F5496"/>
        </w:pBdr>
      </w:pPr>
    </w:p>
    <w:p>
      <w:pPr>
        <w:pBdr>
          <w:bottom w:val="dotDash" w:sz="24" w:space="1" w:color="2F5496"/>
          <w:right w:val="dotDash" w:sz="24" w:space="4" w:color="2F5496"/>
        </w:pBdr>
      </w:pPr>
    </w:p>
    <w:p>
      <w:pPr>
        <w:pBdr>
          <w:bottom w:val="dotDash" w:sz="24" w:space="1" w:color="2F5496"/>
          <w:right w:val="dotDash" w:sz="24" w:space="4" w:color="2F5496"/>
        </w:pBdr>
      </w:pPr>
    </w:p>
    <w:p>
      <w:pPr>
        <w:pBdr>
          <w:bottom w:val="dotDash" w:sz="24" w:space="1" w:color="2F5496"/>
          <w:right w:val="dotDash" w:sz="24" w:space="4" w:color="2F5496"/>
        </w:pBdr>
      </w:pPr>
    </w:p>
    <w:p>
      <w:pPr>
        <w:rPr>
          <w:b/>
          <w:sz w:val="32"/>
          <w:szCs w:val="32"/>
        </w:rPr>
      </w:pPr>
      <w:r>
        <w:rPr>
          <w:b/>
          <w:sz w:val="32"/>
          <w:szCs w:val="32"/>
        </w:rPr>
        <w:t>《人生本该从容》</w:t>
      </w:r>
    </w:p>
    <w:p>
      <w:pPr>
        <w:rPr>
          <w:sz w:val="24"/>
          <w:szCs w:val="24"/>
        </w:rPr>
      </w:pPr>
      <w:r>
        <w:drawing>
          <wp:anchor distT="0" distB="0" distL="114300" distR="114300" simplePos="0" relativeHeight="55" behindDoc="0" locked="0" layoutInCell="1" hidden="0" allowOverlap="1">
            <wp:simplePos x="0" y="0"/>
            <wp:positionH relativeFrom="margin">
              <wp:posOffset>-28570</wp:posOffset>
            </wp:positionH>
            <wp:positionV relativeFrom="paragraph">
              <wp:posOffset>70486</wp:posOffset>
            </wp:positionV>
            <wp:extent cx="1304925" cy="1457326"/>
            <wp:effectExtent l="0" t="0" r="0" b="0"/>
            <wp:wrapTight wrapText="bothSides">
              <wp:wrapPolygon>
                <wp:start x="0" y="0"/>
                <wp:lineTo x="0" y="21599"/>
                <wp:lineTo x="21599" y="21599"/>
                <wp:lineTo x="21599" y="0"/>
                <wp:lineTo x="0" y="0"/>
              </wp:wrapPolygon>
            </wp:wrapTight>
            <wp:docPr id="37" name="图片 12" descr="C:\Users\Administrator\Pictures\QQ浏览器截图\QQ浏览器截图20181111110220.png"/>
            <wp:cNvGraphicFramePr>
              <a:graphicFrameLocks noChangeAspect="1"/>
            </wp:cNvGraphicFramePr>
            <a:graphic>
              <a:graphicData uri="http://schemas.openxmlformats.org/drawingml/2006/picture">
                <pic:pic>
                  <pic:nvPicPr>
                    <pic:cNvPr id="39" name="图片 12 39"/>
                    <pic:cNvPicPr/>
                  </pic:nvPicPr>
                  <pic:blipFill>
                    <a:blip r:embed="rId13"/>
                    <a:srcRect t="7714" b="12999" l="17329" r="31077"/>
                    <a:stretch>
                      <a:fillRect/>
                    </a:stretch>
                  </pic:blipFill>
                  <pic:spPr>
                    <a:xfrm rot="0">
                      <a:off x="0" y="0"/>
                      <a:ext cx="1304925" cy="1457326"/>
                    </a:xfrm>
                    <a:prstGeom prst="rect"/>
                    <a:noFill/>
                    <a:ln w="9525" cmpd="sng" cap="flat">
                      <a:noFill/>
                      <a:prstDash val="solid"/>
                      <a:round/>
                    </a:ln>
                  </pic:spPr>
                </pic:pic>
              </a:graphicData>
            </a:graphic>
          </wp:anchor>
        </w:drawing>
      </w:r>
    </w:p>
    <w:p>
      <w:pPr>
        <w:rPr>
          <w:sz w:val="24"/>
          <w:szCs w:val="24"/>
        </w:rPr>
      </w:pPr>
    </w:p>
    <w:p>
      <w:pPr>
        <w:ind w:firstLineChars="200" w:firstLine="560"/>
        <w:rPr>
          <w:b/>
          <w:sz w:val="28"/>
          <w:szCs w:val="28"/>
        </w:rPr>
      </w:pPr>
      <w:r>
        <w:rPr>
          <w:b/>
          <w:sz w:val="28"/>
          <w:szCs w:val="28"/>
        </w:rPr>
        <w:t>梁实秋散文精选集。人生旅途，纷争喧嚣，苦乐相随；人生的真正意义，是内心的从容。</w:t>
      </w:r>
    </w:p>
    <w:p/>
    <w:p/>
    <w:p/>
    <w:p>
      <w:r>
        <w:drawing>
          <wp:inline distT="0" distB="0" distL="0" distR="0">
            <wp:extent cx="5248273" cy="3095625"/>
            <wp:effectExtent l="0" t="0" r="17" b="48"/>
            <wp:docPr id="40" name="图片 14" descr="C:\Users\Administrator\Pictures\QQ浏览器截图\QQ浏览器截图20181111110310.png"/>
            <wp:cNvGraphicFramePr>
              <a:graphicFrameLocks noChangeAspect="1"/>
            </wp:cNvGraphicFramePr>
            <a:graphic>
              <a:graphicData uri="http://schemas.openxmlformats.org/drawingml/2006/picture">
                <pic:pic>
                  <pic:nvPicPr>
                    <pic:cNvPr id="42" name="图片 14 42"/>
                    <pic:cNvPicPr/>
                  </pic:nvPicPr>
                  <pic:blipFill>
                    <a:blip r:embed="rId14"/>
                    <a:srcRect t="6683" b="8182" l="4154" r="5699"/>
                    <a:stretch>
                      <a:fillRect/>
                    </a:stretch>
                  </pic:blipFill>
                  <pic:spPr>
                    <a:xfrm rot="0">
                      <a:off x="0" y="0"/>
                      <a:ext cx="5248273" cy="3095625"/>
                    </a:xfrm>
                    <a:prstGeom prst="rect"/>
                    <a:noFill/>
                    <a:ln w="9525" cmpd="sng" cap="flat">
                      <a:noFill/>
                      <a:prstDash val="solid"/>
                      <a:round/>
                    </a:ln>
                  </pic:spPr>
                </pic:pic>
              </a:graphicData>
            </a:graphic>
          </wp:inline>
        </w:drawing>
      </w:r>
      <w:r>
        <w:drawing>
          <wp:inline distT="0" distB="0" distL="0" distR="0">
            <wp:extent cx="5372100" cy="3362323"/>
            <wp:effectExtent l="0" t="0" r="13" b="46"/>
            <wp:docPr id="43" name="图片 13" descr="C:\Users\Administrator\Pictures\QQ浏览器截图\QQ浏览器截图20181111110301.png"/>
            <wp:cNvGraphicFramePr>
              <a:graphicFrameLocks noChangeAspect="1"/>
            </wp:cNvGraphicFramePr>
            <a:graphic>
              <a:graphicData uri="http://schemas.openxmlformats.org/drawingml/2006/picture">
                <pic:pic>
                  <pic:nvPicPr>
                    <pic:cNvPr id="45" name="图片 13 45"/>
                    <pic:cNvPicPr/>
                  </pic:nvPicPr>
                  <pic:blipFill>
                    <a:blip r:embed="rId15"/>
                    <a:srcRect b="8312"/>
                    <a:stretch>
                      <a:fillRect/>
                    </a:stretch>
                  </pic:blipFill>
                  <pic:spPr>
                    <a:xfrm rot="0">
                      <a:off x="0" y="0"/>
                      <a:ext cx="5372100" cy="3362323"/>
                    </a:xfrm>
                    <a:prstGeom prst="rect"/>
                    <a:noFill/>
                    <a:ln w="9525" cmpd="sng" cap="flat">
                      <a:noFill/>
                      <a:prstDash val="solid"/>
                      <a:round/>
                    </a:ln>
                  </pic:spPr>
                </pic:pic>
              </a:graphicData>
            </a:graphic>
          </wp:inline>
        </w:drawing>
      </w:r>
    </w:p>
    <w:p>
      <w:r>
        <w:rPr>
          <w:rFonts w:ascii="黑体" w:eastAsia="黑体"/>
          <w:color w:val="C00000"/>
          <w:sz w:val="32"/>
          <w:szCs w:val="32"/>
          <w:shd w:val="pct15" w:color="auto" w:fill="FFFFFF"/>
        </w:rPr>
        <w:t>本书特色：</w:t>
      </w:r>
    </w:p>
    <w:p>
      <w:r>
        <w:drawing>
          <wp:inline distT="0" distB="0" distL="0" distR="0">
            <wp:extent cx="5274310" cy="4000500"/>
            <wp:effectExtent l="0" t="0" r="17" b="34"/>
            <wp:docPr id="46" name="图片 15" descr="C:\Users\Administrator\Pictures\QQ浏览器截图\QQ浏览器截图20181111110325.png"/>
            <wp:cNvGraphicFramePr>
              <a:graphicFrameLocks noChangeAspect="1"/>
            </wp:cNvGraphicFramePr>
            <a:graphic>
              <a:graphicData uri="http://schemas.openxmlformats.org/drawingml/2006/picture">
                <pic:pic>
                  <pic:nvPicPr>
                    <pic:cNvPr id="48" name="图片 15 48"/>
                    <pic:cNvPicPr/>
                  </pic:nvPicPr>
                  <pic:blipFill>
                    <a:blip r:embed="rId16"/>
                    <a:srcRect t="7255" b="4750"/>
                    <a:stretch>
                      <a:fillRect/>
                    </a:stretch>
                  </pic:blipFill>
                  <pic:spPr>
                    <a:xfrm rot="0">
                      <a:off x="0" y="0"/>
                      <a:ext cx="5274310" cy="4000500"/>
                    </a:xfrm>
                    <a:prstGeom prst="rect"/>
                    <a:noFill/>
                    <a:ln w="9525" cmpd="sng" cap="flat">
                      <a:noFill/>
                      <a:prstDash val="solid"/>
                      <a:round/>
                    </a:ln>
                  </pic:spPr>
                </pic:pic>
              </a:graphicData>
            </a:graphic>
          </wp:inline>
        </w:drawing>
      </w:r>
    </w:p>
    <w:p/>
    <w:p>
      <w:r>
        <w:drawing>
          <wp:inline distT="0" distB="0" distL="0" distR="0">
            <wp:extent cx="5274310" cy="3857625"/>
            <wp:effectExtent l="0" t="0" r="17" b="36"/>
            <wp:docPr id="49" name="图片 16" descr="C:\Users\Administrator\Pictures\QQ浏览器截图\QQ浏览器截图20181111110339.png"/>
            <wp:cNvGraphicFramePr>
              <a:graphicFrameLocks noChangeAspect="1"/>
            </wp:cNvGraphicFramePr>
            <a:graphic>
              <a:graphicData uri="http://schemas.openxmlformats.org/drawingml/2006/picture">
                <pic:pic>
                  <pic:nvPicPr>
                    <pic:cNvPr id="51" name="图片 16 51"/>
                    <pic:cNvPicPr/>
                  </pic:nvPicPr>
                  <pic:blipFill>
                    <a:blip r:embed="rId17"/>
                    <a:srcRect t="5130" b="4516" l="2348" r="6622"/>
                    <a:stretch>
                      <a:fillRect/>
                    </a:stretch>
                  </pic:blipFill>
                  <pic:spPr>
                    <a:xfrm rot="0">
                      <a:off x="0" y="0"/>
                      <a:ext cx="5274310" cy="3857625"/>
                    </a:xfrm>
                    <a:prstGeom prst="rect"/>
                    <a:noFill/>
                    <a:ln w="9525" cmpd="sng" cap="flat">
                      <a:noFill/>
                      <a:prstDash val="solid"/>
                      <a:round/>
                    </a:ln>
                  </pic:spPr>
                </pic:pic>
              </a:graphicData>
            </a:graphic>
          </wp:inline>
        </w:drawing>
      </w:r>
    </w:p>
    <w:p>
      <w:r>
        <w:drawing>
          <wp:inline distT="0" distB="0" distL="0" distR="0">
            <wp:extent cx="5274310" cy="5318760"/>
            <wp:effectExtent l="0" t="0" r="17" b="14"/>
            <wp:docPr id="52" name="图片 17" descr="C:\Users\Administrator\Pictures\QQ浏览器截图\QQ浏览器截图20181111110420.png"/>
            <wp:cNvGraphicFramePr>
              <a:graphicFrameLocks noChangeAspect="1"/>
            </wp:cNvGraphicFramePr>
            <a:graphic>
              <a:graphicData uri="http://schemas.openxmlformats.org/drawingml/2006/picture">
                <pic:pic>
                  <pic:nvPicPr>
                    <pic:cNvPr id="54" name="图片 17 54"/>
                    <pic:cNvPicPr/>
                  </pic:nvPicPr>
                  <pic:blipFill>
                    <a:blip r:embed="rId18"/>
                    <a:stretch>
                      <a:fillRect/>
                    </a:stretch>
                  </pic:blipFill>
                  <pic:spPr>
                    <a:xfrm rot="0">
                      <a:off x="0" y="0"/>
                      <a:ext cx="5274310" cy="5318760"/>
                    </a:xfrm>
                    <a:prstGeom prst="rect"/>
                    <a:noFill/>
                    <a:ln w="9525" cmpd="sng" cap="flat">
                      <a:noFill/>
                      <a:prstDash val="solid"/>
                      <a:round/>
                    </a:ln>
                  </pic:spPr>
                </pic:pic>
              </a:graphicData>
            </a:graphic>
          </wp:inline>
        </w:drawing>
      </w:r>
    </w:p>
    <w:p>
      <w:pPr>
        <w:rPr>
          <w:rFonts w:ascii="黑体" w:eastAsia="黑体"/>
          <w:color w:val="C00000"/>
          <w:sz w:val="32"/>
          <w:szCs w:val="32"/>
          <w:shd w:val="pct15" w:color="auto" w:fill="FFFFFF"/>
        </w:rPr>
      </w:pPr>
    </w:p>
    <w:p>
      <w:pPr>
        <w:rPr>
          <w:rFonts w:ascii="黑体" w:eastAsia="黑体"/>
          <w:color w:val="C00000"/>
          <w:sz w:val="32"/>
          <w:szCs w:val="32"/>
          <w:shd w:val="pct15" w:color="auto" w:fill="FFFFFF"/>
        </w:rPr>
      </w:pPr>
      <w:r>
        <w:rPr>
          <w:rFonts w:ascii="黑体" w:eastAsia="黑体"/>
          <w:color w:val="C00000"/>
          <w:sz w:val="32"/>
          <w:szCs w:val="32"/>
          <w:shd w:val="pct15" w:color="auto" w:fill="FFFFFF"/>
        </w:rPr>
        <w:t>编辑推荐：</w:t>
      </w:r>
    </w:p>
    <w:p>
      <w:pPr>
        <w:spacing w:line="400" w:lineRule="exact"/>
        <w:rPr>
          <w:rFonts w:ascii="宋体" w:eastAsia="宋体"/>
          <w:sz w:val="24"/>
          <w:szCs w:val="24"/>
        </w:rPr>
      </w:pPr>
      <w:r>
        <w:rPr>
          <w:rFonts w:ascii="宋体" w:eastAsia="宋体" w:cs="Segoe UI Symbol"/>
          <w:sz w:val="24"/>
          <w:szCs w:val="24"/>
        </w:rPr>
        <w:t>★</w:t>
      </w:r>
      <w:r>
        <w:rPr>
          <w:rFonts w:ascii="宋体" w:eastAsia="宋体"/>
          <w:sz w:val="24"/>
          <w:szCs w:val="24"/>
        </w:rPr>
        <w:t>梁实秋精选集。</w:t>
      </w:r>
    </w:p>
    <w:p>
      <w:pPr>
        <w:spacing w:line="400" w:lineRule="exact"/>
        <w:rPr>
          <w:rFonts w:ascii="宋体" w:eastAsia="宋体"/>
          <w:sz w:val="24"/>
          <w:szCs w:val="24"/>
        </w:rPr>
      </w:pPr>
      <w:r>
        <w:rPr>
          <w:rFonts w:ascii="宋体" w:eastAsia="宋体" w:cs="Segoe UI Symbol"/>
          <w:sz w:val="24"/>
          <w:szCs w:val="24"/>
        </w:rPr>
        <w:t>★</w:t>
      </w:r>
      <w:r>
        <w:rPr>
          <w:rFonts w:ascii="宋体" w:eastAsia="宋体"/>
          <w:sz w:val="24"/>
          <w:szCs w:val="24"/>
        </w:rPr>
        <w:t>一部讲述人生与生活的随笔散文集。</w:t>
      </w:r>
    </w:p>
    <w:p>
      <w:pPr>
        <w:spacing w:line="400" w:lineRule="exact"/>
        <w:rPr>
          <w:rFonts w:ascii="宋体" w:eastAsia="宋体"/>
          <w:sz w:val="24"/>
          <w:szCs w:val="24"/>
        </w:rPr>
      </w:pPr>
      <w:r>
        <w:rPr>
          <w:rFonts w:ascii="宋体" w:eastAsia="宋体" w:hint="eastAsia"/>
          <w:sz w:val="24"/>
          <w:szCs w:val="24"/>
        </w:rPr>
        <w:t>人生旅途，纷争喧嚣，苦乐相随；人生的真正意义，是内心的从容。在梁实秋老先生的笔下，三餐、天气、音乐、家居、街道、时间、年龄、生死等日常生活中随处可见的事物都被赋予了鲜活的生命和细腻的情感。或恬静，或深刻，或幽默，或饱含哲理。</w:t>
      </w:r>
    </w:p>
    <w:p>
      <w:pPr>
        <w:spacing w:line="400" w:lineRule="exact"/>
        <w:rPr>
          <w:rFonts w:ascii="宋体" w:eastAsia="宋体"/>
          <w:sz w:val="24"/>
          <w:szCs w:val="24"/>
        </w:rPr>
      </w:pPr>
      <w:r>
        <w:rPr>
          <w:rFonts w:ascii="宋体" w:eastAsia="宋体" w:cs="Segoe UI Symbol"/>
          <w:sz w:val="24"/>
          <w:szCs w:val="24"/>
        </w:rPr>
        <w:t>★</w:t>
      </w:r>
      <w:r>
        <w:rPr>
          <w:rFonts w:ascii="宋体" w:eastAsia="宋体"/>
          <w:sz w:val="24"/>
          <w:szCs w:val="24"/>
        </w:rPr>
        <w:t>人生旅途就是一场永不停息的跋涉，愿你不劳于身，不疲于心，淡然处之，从容一生。</w:t>
      </w:r>
    </w:p>
    <w:p>
      <w:pPr>
        <w:spacing w:line="400" w:lineRule="exact"/>
        <w:rPr>
          <w:rFonts w:ascii="宋体" w:eastAsia="宋体"/>
          <w:sz w:val="24"/>
          <w:szCs w:val="24"/>
        </w:rPr>
      </w:pPr>
      <w:r>
        <w:rPr>
          <w:rFonts w:ascii="宋体" w:eastAsia="宋体" w:cs="Segoe UI Symbol"/>
          <w:sz w:val="24"/>
          <w:szCs w:val="24"/>
        </w:rPr>
        <w:t>★</w:t>
      </w:r>
      <w:r>
        <w:rPr>
          <w:rFonts w:ascii="宋体" w:eastAsia="宋体"/>
          <w:sz w:val="24"/>
          <w:szCs w:val="24"/>
        </w:rPr>
        <w:t>人生本来的模样，在于淡定从容地过一生。</w:t>
      </w:r>
    </w:p>
    <w:p>
      <w:pPr>
        <w:spacing w:line="400" w:lineRule="exact"/>
        <w:rPr>
          <w:rFonts w:ascii="宋体" w:eastAsia="宋体"/>
          <w:sz w:val="24"/>
          <w:szCs w:val="24"/>
        </w:rPr>
      </w:pPr>
      <w:r>
        <w:rPr>
          <w:rFonts w:ascii="宋体" w:eastAsia="宋体" w:cs="Segoe UI Symbol"/>
          <w:sz w:val="24"/>
          <w:szCs w:val="24"/>
        </w:rPr>
        <w:t>★</w:t>
      </w:r>
      <w:r>
        <w:rPr>
          <w:rFonts w:ascii="宋体" w:eastAsia="宋体"/>
          <w:sz w:val="24"/>
          <w:szCs w:val="24"/>
        </w:rPr>
        <w:t>经典名篇，值得收藏。</w:t>
      </w:r>
    </w:p>
    <w:p>
      <w:pPr>
        <w:pBdr>
          <w:left w:val="doubleWave" w:sz="6" w:space="4" w:color="2F5496"/>
          <w:bottom w:val="doubleWave" w:sz="6" w:space="1" w:color="2F5496"/>
        </w:pBdr>
        <w:spacing w:line="400" w:lineRule="exact"/>
        <w:rPr>
          <w:rFonts w:ascii="黑体" w:eastAsia="黑体"/>
          <w:color w:val="C00000"/>
          <w:sz w:val="32"/>
          <w:szCs w:val="32"/>
          <w:shd w:val="pct15" w:color="auto" w:fill="FFFFFF"/>
        </w:rPr>
      </w:pPr>
      <w:r>
        <w:rPr>
          <w:rFonts w:ascii="黑体" w:eastAsia="黑体"/>
          <w:color w:val="C00000"/>
          <w:sz w:val="32"/>
          <w:szCs w:val="32"/>
          <w:shd w:val="pct15" w:color="auto" w:fill="FFFFFF"/>
        </w:rPr>
        <w:t>内容简介：</w:t>
      </w:r>
    </w:p>
    <w:p>
      <w:pPr>
        <w:pBdr>
          <w:left w:val="doubleWave" w:sz="6" w:space="4" w:color="2F5496"/>
          <w:bottom w:val="doubleWave" w:sz="6" w:space="1" w:color="2F5496"/>
        </w:pBdr>
        <w:spacing w:line="400" w:lineRule="exact"/>
        <w:rPr>
          <w:rFonts w:ascii="宋体" w:eastAsia="宋体"/>
          <w:sz w:val="24"/>
          <w:szCs w:val="24"/>
        </w:rPr>
      </w:pPr>
    </w:p>
    <w:p>
      <w:pPr>
        <w:pBdr>
          <w:left w:val="doubleWave" w:sz="6" w:space="4" w:color="2F5496"/>
          <w:bottom w:val="doubleWave" w:sz="6" w:space="1" w:color="2F5496"/>
        </w:pBdr>
        <w:spacing w:line="500" w:lineRule="exact"/>
        <w:rPr>
          <w:rFonts w:ascii="宋体" w:eastAsia="宋体"/>
          <w:sz w:val="24"/>
          <w:szCs w:val="24"/>
        </w:rPr>
      </w:pPr>
      <w:r>
        <w:rPr>
          <w:rFonts w:ascii="宋体" w:eastAsia="宋体" w:hint="eastAsia"/>
          <w:sz w:val="24"/>
          <w:szCs w:val="24"/>
        </w:rPr>
        <w:t>人生旅途，纷争喧嚣，苦乐相随；</w:t>
      </w:r>
    </w:p>
    <w:p>
      <w:pPr>
        <w:pBdr>
          <w:left w:val="doubleWave" w:sz="6" w:space="4" w:color="2F5496"/>
          <w:bottom w:val="doubleWave" w:sz="6" w:space="1" w:color="2F5496"/>
        </w:pBdr>
        <w:spacing w:line="500" w:lineRule="exact"/>
        <w:rPr>
          <w:rFonts w:ascii="宋体" w:eastAsia="宋体"/>
          <w:sz w:val="24"/>
          <w:szCs w:val="24"/>
        </w:rPr>
      </w:pPr>
      <w:r>
        <w:rPr>
          <w:rFonts w:ascii="宋体" w:eastAsia="宋体" w:hint="eastAsia"/>
          <w:sz w:val="24"/>
          <w:szCs w:val="24"/>
        </w:rPr>
        <w:t>人生的真正意义，是内心的从容。</w:t>
      </w:r>
    </w:p>
    <w:p>
      <w:pPr>
        <w:pBdr>
          <w:left w:val="doubleWave" w:sz="6" w:space="4" w:color="2F5496"/>
          <w:bottom w:val="doubleWave" w:sz="6" w:space="1" w:color="2F5496"/>
        </w:pBdr>
        <w:spacing w:line="500" w:lineRule="exact"/>
        <w:rPr>
          <w:rFonts w:ascii="宋体" w:eastAsia="宋体"/>
          <w:sz w:val="24"/>
          <w:szCs w:val="24"/>
        </w:rPr>
      </w:pPr>
      <w:r>
        <w:rPr>
          <w:rFonts w:ascii="宋体" w:eastAsia="宋体"/>
          <w:sz w:val="24"/>
          <w:szCs w:val="24"/>
        </w:rPr>
        <w:t> </w:t>
      </w:r>
    </w:p>
    <w:p>
      <w:pPr>
        <w:pBdr>
          <w:left w:val="doubleWave" w:sz="6" w:space="4" w:color="2F5496"/>
          <w:bottom w:val="doubleWave" w:sz="6" w:space="1" w:color="2F5496"/>
        </w:pBdr>
        <w:spacing w:line="500" w:lineRule="exact"/>
        <w:rPr>
          <w:rFonts w:ascii="宋体" w:eastAsia="宋体"/>
          <w:sz w:val="24"/>
          <w:szCs w:val="24"/>
        </w:rPr>
      </w:pPr>
      <w:r>
        <w:rPr>
          <w:rFonts w:ascii="宋体" w:eastAsia="宋体" w:hint="eastAsia"/>
          <w:sz w:val="24"/>
          <w:szCs w:val="24"/>
        </w:rPr>
        <w:t>梁实秋老先生用质朴幽默的笔触，描绘生活中随处可见的寻常事物。在细微处见生活，于世相中品人生。直指本心的文字，淡然处之的一生，写给每一个在人生旅途中跋涉的你。</w:t>
      </w:r>
    </w:p>
    <w:p>
      <w:pPr>
        <w:pBdr>
          <w:left w:val="doubleWave" w:sz="6" w:space="4" w:color="2F5496"/>
          <w:bottom w:val="doubleWave" w:sz="6" w:space="1" w:color="2F5496"/>
        </w:pBdr>
        <w:spacing w:line="500" w:lineRule="exact"/>
        <w:rPr>
          <w:rFonts w:ascii="宋体" w:eastAsia="宋体"/>
          <w:sz w:val="24"/>
          <w:szCs w:val="24"/>
        </w:rPr>
      </w:pPr>
      <w:r>
        <w:rPr>
          <w:rFonts w:ascii="宋体" w:eastAsia="宋体"/>
          <w:sz w:val="24"/>
          <w:szCs w:val="24"/>
        </w:rPr>
        <w:t> </w:t>
      </w:r>
    </w:p>
    <w:p>
      <w:pPr>
        <w:pBdr>
          <w:left w:val="doubleWave" w:sz="6" w:space="4" w:color="2F5496"/>
          <w:bottom w:val="doubleWave" w:sz="6" w:space="1" w:color="2F5496"/>
        </w:pBdr>
        <w:spacing w:line="500" w:lineRule="exact"/>
        <w:rPr>
          <w:rFonts w:ascii="宋体" w:eastAsia="宋体"/>
          <w:sz w:val="24"/>
          <w:szCs w:val="24"/>
        </w:rPr>
      </w:pPr>
      <w:r>
        <w:rPr>
          <w:rFonts w:ascii="宋体" w:eastAsia="宋体" w:hint="eastAsia"/>
          <w:sz w:val="24"/>
          <w:szCs w:val="24"/>
        </w:rPr>
        <w:t>人生本来的模样，在于淡定从容地过一生。</w:t>
      </w:r>
    </w:p>
    <w:p>
      <w:pPr>
        <w:pBdr>
          <w:left w:val="doubleWave" w:sz="6" w:space="4" w:color="2F5496"/>
          <w:bottom w:val="doubleWave" w:sz="6" w:space="1" w:color="2F5496"/>
        </w:pBdr>
        <w:spacing w:line="400" w:lineRule="exact"/>
        <w:rPr>
          <w:rFonts w:ascii="宋体" w:eastAsia="宋体"/>
          <w:sz w:val="24"/>
          <w:szCs w:val="24"/>
        </w:rPr>
      </w:pPr>
    </w:p>
    <w:p>
      <w:pPr>
        <w:pBdr>
          <w:left w:val="doubleWave" w:sz="6" w:space="4" w:color="2F5496"/>
          <w:bottom w:val="doubleWave" w:sz="6" w:space="1" w:color="2F5496"/>
        </w:pBdr>
        <w:spacing w:line="400" w:lineRule="exact"/>
        <w:rPr>
          <w:rFonts w:ascii="黑体" w:eastAsia="黑体"/>
          <w:color w:val="C00000"/>
          <w:sz w:val="32"/>
          <w:szCs w:val="32"/>
          <w:shd w:val="pct15" w:color="auto" w:fill="FFFFFF"/>
        </w:rPr>
      </w:pPr>
      <w:r>
        <w:rPr>
          <w:rFonts w:ascii="黑体" w:eastAsia="黑体"/>
          <w:color w:val="C00000"/>
          <w:sz w:val="32"/>
          <w:szCs w:val="32"/>
          <w:shd w:val="pct15" w:color="auto" w:fill="FFFFFF"/>
        </w:rPr>
        <w:t>作者简介：</w:t>
      </w:r>
    </w:p>
    <w:p>
      <w:pPr>
        <w:pBdr>
          <w:left w:val="doubleWave" w:sz="6" w:space="4" w:color="2F5496"/>
          <w:bottom w:val="doubleWave" w:sz="6" w:space="1" w:color="2F5496"/>
        </w:pBdr>
        <w:spacing w:line="500" w:lineRule="exact"/>
        <w:ind w:firstLineChars="200" w:firstLine="480"/>
        <w:rPr>
          <w:rFonts w:ascii="宋体" w:eastAsia="宋体"/>
          <w:sz w:val="24"/>
          <w:szCs w:val="24"/>
        </w:rPr>
      </w:pPr>
      <w:r>
        <w:rPr>
          <w:rFonts w:ascii="宋体" w:eastAsia="宋体" w:hint="eastAsia"/>
          <w:sz w:val="24"/>
          <w:szCs w:val="24"/>
        </w:rPr>
        <w:t>梁实秋（</w:t>
      </w:r>
      <w:r>
        <w:rPr>
          <w:rFonts w:ascii="宋体" w:eastAsia="宋体"/>
          <w:sz w:val="24"/>
          <w:szCs w:val="24"/>
        </w:rPr>
        <w:t>1903</w:t>
      </w:r>
      <w:r>
        <w:rPr>
          <w:rFonts w:ascii="宋体" w:eastAsia="宋体" w:hint="eastAsia"/>
          <w:sz w:val="24"/>
          <w:szCs w:val="24"/>
        </w:rPr>
        <w:t>－</w:t>
      </w:r>
      <w:r>
        <w:rPr>
          <w:rFonts w:ascii="宋体" w:eastAsia="宋体"/>
          <w:sz w:val="24"/>
          <w:szCs w:val="24"/>
        </w:rPr>
        <w:t>1987</w:t>
      </w:r>
      <w:r>
        <w:rPr>
          <w:rFonts w:ascii="宋体" w:eastAsia="宋体" w:hint="eastAsia"/>
          <w:sz w:val="24"/>
          <w:szCs w:val="24"/>
        </w:rPr>
        <w:t>），号均默，原名梁治华，字实秋，中国著名散文家、学者、文学批评家、翻译家，华人世界第一个研究莎士比亚的权威，被誉为“一代文宗”。</w:t>
      </w:r>
    </w:p>
    <w:p>
      <w:pPr>
        <w:pBdr>
          <w:left w:val="doubleWave" w:sz="6" w:space="4" w:color="2F5496"/>
          <w:bottom w:val="doubleWave" w:sz="6" w:space="1" w:color="2F5496"/>
        </w:pBdr>
        <w:spacing w:line="500" w:lineRule="exact"/>
        <w:ind w:firstLineChars="200" w:firstLine="480"/>
        <w:rPr>
          <w:rFonts w:ascii="宋体" w:eastAsia="宋体"/>
          <w:sz w:val="24"/>
          <w:szCs w:val="24"/>
        </w:rPr>
      </w:pPr>
      <w:r>
        <w:rPr>
          <w:rFonts w:ascii="宋体" w:eastAsia="宋体" w:hint="eastAsia"/>
          <w:sz w:val="24"/>
          <w:szCs w:val="24"/>
        </w:rPr>
        <w:t>梁实秋老先生笔触质朴幽默，平淡之处见奇崛，以幽默闲适的风格，讲出直指本心的真知哲理，值得细细品味。</w:t>
      </w:r>
    </w:p>
    <w:p>
      <w:pPr>
        <w:pBdr>
          <w:left w:val="doubleWave" w:sz="6" w:space="4" w:color="2F5496"/>
          <w:bottom w:val="doubleWave" w:sz="6" w:space="1" w:color="2F5496"/>
        </w:pBdr>
        <w:spacing w:line="400" w:lineRule="exact"/>
        <w:rPr>
          <w:rFonts w:ascii="宋体" w:eastAsia="宋体"/>
          <w:sz w:val="24"/>
          <w:szCs w:val="24"/>
        </w:rPr>
      </w:pPr>
    </w:p>
    <w:p>
      <w:pPr>
        <w:pBdr>
          <w:left w:val="doubleWave" w:sz="6" w:space="4" w:color="2F5496"/>
          <w:bottom w:val="doubleWave" w:sz="6" w:space="1" w:color="2F5496"/>
        </w:pBdr>
        <w:spacing w:line="400" w:lineRule="exact"/>
        <w:rPr>
          <w:rFonts w:ascii="黑体" w:eastAsia="黑体"/>
          <w:color w:val="C00000"/>
          <w:sz w:val="32"/>
          <w:szCs w:val="32"/>
          <w:shd w:val="pct15" w:color="auto" w:fill="FFFFFF"/>
        </w:rPr>
      </w:pPr>
      <w:r>
        <w:rPr>
          <w:rFonts w:ascii="黑体" w:eastAsia="黑体"/>
          <w:color w:val="C00000"/>
          <w:sz w:val="32"/>
          <w:szCs w:val="32"/>
          <w:shd w:val="pct15" w:color="auto" w:fill="FFFFFF"/>
        </w:rPr>
        <w:t>媒体评论：</w:t>
      </w:r>
    </w:p>
    <w:p>
      <w:pPr>
        <w:pBdr>
          <w:left w:val="doubleWave" w:sz="6" w:space="4" w:color="2F5496"/>
          <w:bottom w:val="doubleWave" w:sz="6" w:space="1" w:color="2F5496"/>
        </w:pBdr>
        <w:spacing w:line="400" w:lineRule="exact"/>
        <w:rPr>
          <w:rFonts w:ascii="宋体" w:eastAsia="宋体"/>
          <w:sz w:val="24"/>
          <w:szCs w:val="24"/>
        </w:rPr>
      </w:pPr>
    </w:p>
    <w:p>
      <w:pPr>
        <w:pBdr>
          <w:left w:val="doubleWave" w:sz="6" w:space="4" w:color="2F5496"/>
          <w:bottom w:val="doubleWave" w:sz="6" w:space="1" w:color="2F5496"/>
        </w:pBdr>
        <w:spacing w:line="400" w:lineRule="exact"/>
        <w:rPr>
          <w:rFonts w:ascii="宋体" w:eastAsia="宋体"/>
          <w:sz w:val="24"/>
          <w:szCs w:val="24"/>
        </w:rPr>
      </w:pPr>
      <w:r>
        <w:rPr>
          <w:rFonts w:ascii="宋体" w:eastAsia="宋体" w:hint="eastAsia"/>
          <w:sz w:val="24"/>
          <w:szCs w:val="24"/>
        </w:rPr>
        <w:t>我来不及认真地年轻，待明白过来时，我只能选择认真地老去。</w:t>
      </w:r>
      <w:r>
        <w:rPr>
          <w:rFonts w:ascii="宋体" w:eastAsia="宋体"/>
          <w:sz w:val="24"/>
          <w:szCs w:val="24"/>
        </w:rPr>
        <w:t xml:space="preserve"> </w:t>
      </w:r>
    </w:p>
    <w:p>
      <w:pPr>
        <w:pBdr>
          <w:left w:val="doubleWave" w:sz="6" w:space="4" w:color="2F5496"/>
          <w:bottom w:val="doubleWave" w:sz="6" w:space="1" w:color="2F5496"/>
        </w:pBdr>
        <w:spacing w:line="400" w:lineRule="exact"/>
        <w:ind w:firstLineChars="2900" w:firstLine="6960"/>
        <w:rPr>
          <w:rFonts w:ascii="宋体" w:eastAsia="宋体"/>
          <w:sz w:val="24"/>
          <w:szCs w:val="24"/>
        </w:rPr>
      </w:pPr>
    </w:p>
    <w:p>
      <w:pPr>
        <w:pBdr>
          <w:left w:val="doubleWave" w:sz="6" w:space="4" w:color="2F5496"/>
          <w:bottom w:val="doubleWave" w:sz="6" w:space="1" w:color="2F5496"/>
        </w:pBdr>
        <w:spacing w:line="400" w:lineRule="exact"/>
        <w:ind w:firstLineChars="2900" w:firstLine="6960"/>
        <w:rPr>
          <w:rFonts w:ascii="宋体" w:eastAsia="宋体"/>
          <w:sz w:val="24"/>
          <w:szCs w:val="24"/>
        </w:rPr>
      </w:pPr>
      <w:r>
        <w:rPr>
          <w:rFonts w:ascii="宋体" w:eastAsia="宋体"/>
          <w:sz w:val="24"/>
          <w:szCs w:val="24"/>
        </w:rPr>
        <w:t>——三毛</w:t>
      </w:r>
    </w:p>
    <w:p>
      <w:pPr>
        <w:pBdr>
          <w:left w:val="doubleWave" w:sz="6" w:space="4" w:color="2F5496"/>
          <w:bottom w:val="doubleWave" w:sz="6" w:space="1" w:color="2F5496"/>
        </w:pBdr>
        <w:spacing w:line="400" w:lineRule="exact"/>
        <w:rPr>
          <w:rFonts w:ascii="宋体" w:eastAsia="宋体"/>
          <w:sz w:val="24"/>
          <w:szCs w:val="24"/>
        </w:rPr>
      </w:pPr>
      <w:r>
        <w:rPr>
          <w:rFonts w:ascii="宋体" w:eastAsia="宋体"/>
          <w:sz w:val="24"/>
          <w:szCs w:val="24"/>
        </w:rPr>
        <w:t> </w:t>
      </w:r>
    </w:p>
    <w:p>
      <w:pPr>
        <w:pBdr>
          <w:left w:val="doubleWave" w:sz="6" w:space="4" w:color="2F5496"/>
          <w:bottom w:val="doubleWave" w:sz="6" w:space="1" w:color="2F5496"/>
        </w:pBdr>
        <w:spacing w:line="400" w:lineRule="exact"/>
        <w:rPr>
          <w:rFonts w:ascii="宋体" w:eastAsia="宋体"/>
          <w:sz w:val="24"/>
          <w:szCs w:val="24"/>
        </w:rPr>
      </w:pPr>
      <w:r>
        <w:rPr>
          <w:rFonts w:ascii="宋体" w:eastAsia="宋体" w:hint="eastAsia"/>
          <w:sz w:val="24"/>
          <w:szCs w:val="24"/>
        </w:rPr>
        <w:t>他的文章我在清华大学读书时就读过不少，很欣赏他的文才，对他潜怀崇之情。</w:t>
      </w:r>
    </w:p>
    <w:p>
      <w:pPr>
        <w:pBdr>
          <w:left w:val="doubleWave" w:sz="6" w:space="4" w:color="2F5496"/>
          <w:bottom w:val="doubleWave" w:sz="6" w:space="1" w:color="2F5496"/>
        </w:pBdr>
        <w:spacing w:line="400" w:lineRule="exact"/>
        <w:ind w:firstLineChars="2900" w:firstLine="6960"/>
        <w:rPr>
          <w:rFonts w:ascii="宋体" w:eastAsia="宋体"/>
          <w:sz w:val="24"/>
          <w:szCs w:val="24"/>
        </w:rPr>
      </w:pPr>
    </w:p>
    <w:p>
      <w:pPr>
        <w:pBdr>
          <w:left w:val="doubleWave" w:sz="6" w:space="4" w:color="2F5496"/>
          <w:bottom w:val="doubleWave" w:sz="6" w:space="1" w:color="2F5496"/>
        </w:pBdr>
        <w:spacing w:line="400" w:lineRule="exact"/>
        <w:ind w:firstLineChars="2900" w:firstLine="6960"/>
        <w:rPr>
          <w:rFonts w:ascii="宋体" w:eastAsia="宋体"/>
          <w:sz w:val="24"/>
          <w:szCs w:val="24"/>
        </w:rPr>
      </w:pPr>
      <w:r>
        <w:rPr>
          <w:rFonts w:ascii="宋体" w:eastAsia="宋体"/>
          <w:sz w:val="24"/>
          <w:szCs w:val="24"/>
        </w:rPr>
        <w:t>——季羡林</w:t>
      </w:r>
    </w:p>
    <w:p>
      <w:pPr>
        <w:pBdr>
          <w:left w:val="doubleWave" w:sz="6" w:space="4" w:color="2F5496"/>
          <w:bottom w:val="doubleWave" w:sz="6" w:space="1" w:color="2F5496"/>
        </w:pBdr>
        <w:spacing w:line="400" w:lineRule="exact"/>
        <w:rPr>
          <w:rFonts w:ascii="宋体" w:eastAsia="宋体"/>
          <w:sz w:val="24"/>
          <w:szCs w:val="24"/>
        </w:rPr>
      </w:pPr>
      <w:r>
        <w:rPr>
          <w:rFonts w:ascii="宋体" w:eastAsia="宋体"/>
          <w:sz w:val="24"/>
          <w:szCs w:val="24"/>
        </w:rPr>
        <w:t> </w:t>
      </w:r>
    </w:p>
    <w:p>
      <w:pPr>
        <w:pBdr>
          <w:left w:val="doubleWave" w:sz="6" w:space="4" w:color="2F5496"/>
          <w:bottom w:val="doubleWave" w:sz="6" w:space="1" w:color="2F5496"/>
        </w:pBdr>
        <w:spacing w:line="400" w:lineRule="exact"/>
        <w:rPr>
          <w:rFonts w:ascii="宋体" w:eastAsia="宋体"/>
          <w:sz w:val="24"/>
          <w:szCs w:val="24"/>
        </w:rPr>
      </w:pPr>
      <w:r>
        <w:rPr>
          <w:rFonts w:ascii="宋体" w:eastAsia="宋体" w:hint="eastAsia"/>
          <w:sz w:val="24"/>
          <w:szCs w:val="24"/>
        </w:rPr>
        <w:t>机智闪烁，谐趣迭生，时或滑稽突梯，却能适可而止，不堕。</w:t>
      </w:r>
    </w:p>
    <w:p>
      <w:pPr>
        <w:pBdr>
          <w:left w:val="doubleWave" w:sz="6" w:space="4" w:color="2F5496"/>
          <w:bottom w:val="doubleWave" w:sz="6" w:space="1" w:color="2F5496"/>
        </w:pBdr>
        <w:spacing w:line="400" w:lineRule="exact"/>
        <w:rPr>
          <w:rFonts w:ascii="宋体" w:eastAsia="宋体"/>
          <w:sz w:val="24"/>
          <w:szCs w:val="24"/>
        </w:rPr>
      </w:pPr>
    </w:p>
    <w:p>
      <w:pPr>
        <w:pBdr>
          <w:left w:val="doubleWave" w:sz="6" w:space="4" w:color="2F5496"/>
          <w:bottom w:val="doubleWave" w:sz="6" w:space="1" w:color="2F5496"/>
        </w:pBdr>
        <w:spacing w:line="400" w:lineRule="exact"/>
        <w:ind w:firstLineChars="2900" w:firstLine="6960"/>
        <w:rPr>
          <w:rFonts w:ascii="宋体" w:eastAsia="宋体"/>
          <w:sz w:val="24"/>
          <w:szCs w:val="24"/>
        </w:rPr>
      </w:pPr>
      <w:r>
        <w:rPr>
          <w:rFonts w:ascii="宋体" w:eastAsia="宋体"/>
          <w:sz w:val="24"/>
          <w:szCs w:val="24"/>
        </w:rPr>
        <w:t xml:space="preserve">——余光中 </w:t>
      </w:r>
    </w:p>
    <w:p>
      <w:pPr>
        <w:pBdr>
          <w:left w:val="doubleWave" w:sz="6" w:space="4" w:color="2F5496"/>
          <w:bottom w:val="doubleWave" w:sz="6" w:space="1" w:color="2F5496"/>
        </w:pBdr>
        <w:spacing w:line="400" w:lineRule="exact"/>
      </w:pPr>
    </w:p>
    <w:p>
      <w:pPr>
        <w:pBdr>
          <w:left w:val="doubleWave" w:sz="6" w:space="4" w:color="2F5496"/>
          <w:bottom w:val="doubleWave" w:sz="6" w:space="1" w:color="2F5496"/>
        </w:pBdr>
        <w:spacing w:line="400" w:lineRule="exact"/>
      </w:pPr>
    </w:p>
    <w:p>
      <w:pPr>
        <w:pBdr>
          <w:left w:val="doubleWave" w:sz="6" w:space="4" w:color="2F5496"/>
          <w:bottom w:val="doubleWave" w:sz="6" w:space="1" w:color="2F5496"/>
        </w:pBdr>
      </w:pPr>
    </w:p>
    <w:p>
      <w:pPr>
        <w:pBdr>
          <w:left w:val="doubleWave" w:sz="6" w:space="4" w:color="2F5496"/>
          <w:bottom w:val="doubleWave" w:sz="6" w:space="1" w:color="2F5496"/>
        </w:pBdr>
      </w:pPr>
    </w:p>
    <w:p>
      <w:pPr>
        <w:pBdr>
          <w:left w:val="doubleWave" w:sz="6" w:space="4" w:color="2F5496"/>
          <w:bottom w:val="doubleWave" w:sz="6" w:space="1" w:color="2F5496"/>
        </w:pBdr>
      </w:pPr>
    </w:p>
    <w:p>
      <w:pPr>
        <w:rPr>
          <w:b/>
          <w:sz w:val="32"/>
          <w:szCs w:val="32"/>
        </w:rPr>
      </w:pPr>
    </w:p>
    <w:p>
      <w:pPr>
        <w:rPr>
          <w:b/>
          <w:sz w:val="32"/>
          <w:szCs w:val="32"/>
        </w:rPr>
      </w:pPr>
      <w:r>
        <w:rPr>
          <w:b/>
          <w:sz w:val="32"/>
          <w:szCs w:val="32"/>
        </w:rPr>
        <w:t>《文字的魅力:从六朝开始散步》</w:t>
      </w:r>
    </w:p>
    <w:p>
      <w:pPr>
        <w:spacing w:line="480" w:lineRule="exact"/>
        <w:ind w:firstLineChars="200" w:firstLine="480"/>
        <w:rPr>
          <w:rFonts w:ascii="宋体"/>
          <w:b/>
          <w:sz w:val="24"/>
          <w:szCs w:val="24"/>
        </w:rPr>
      </w:pPr>
      <w:r>
        <w:rPr>
          <w:rFonts w:ascii="宋体"/>
          <w:b/>
          <w:sz w:val="24"/>
          <w:szCs w:val="24"/>
        </w:rPr>
        <w:t>台湾当代文坛的全能才女 横跨写作、翻译、文学研究三方领域,首次结集未辑印文章 大陆首版.六朝风流 平安轶事 巨河流下的知识分子命运,以笔为命 一个写作者对文字奉献的深切敬意。</w:t>
      </w:r>
    </w:p>
    <w:p/>
    <w:p>
      <w:r>
        <w:drawing>
          <wp:anchor distT="0" distB="0" distL="114300" distR="114300" simplePos="0" relativeHeight="57" behindDoc="0" locked="0" layoutInCell="1" hidden="0" allowOverlap="1">
            <wp:simplePos x="0" y="0"/>
            <wp:positionH relativeFrom="margin">
              <wp:align>left</wp:align>
            </wp:positionH>
            <wp:positionV relativeFrom="paragraph">
              <wp:posOffset>531494</wp:posOffset>
            </wp:positionV>
            <wp:extent cx="5353050" cy="3486150"/>
            <wp:effectExtent l="0" t="0" r="0" b="0"/>
            <wp:wrapTight wrapText="bothSides">
              <wp:wrapPolygon>
                <wp:start x="0" y="0"/>
                <wp:lineTo x="0" y="21599"/>
                <wp:lineTo x="21600" y="21599"/>
                <wp:lineTo x="21600" y="0"/>
                <wp:lineTo x="0" y="0"/>
              </wp:wrapPolygon>
            </wp:wrapTight>
            <wp:docPr id="55" name="图片 18" descr="C:\Users\Administrator\Pictures\QQ浏览器截图\QQ浏览器截图20181111111348.png"/>
            <wp:cNvGraphicFramePr>
              <a:graphicFrameLocks noChangeAspect="1"/>
            </wp:cNvGraphicFramePr>
            <a:graphic>
              <a:graphicData uri="http://schemas.openxmlformats.org/drawingml/2006/picture">
                <pic:pic>
                  <pic:nvPicPr>
                    <pic:cNvPr id="57" name="图片 18 57"/>
                    <pic:cNvPicPr/>
                  </pic:nvPicPr>
                  <pic:blipFill>
                    <a:blip r:embed="rId19"/>
                    <a:stretch>
                      <a:fillRect/>
                    </a:stretch>
                  </pic:blipFill>
                  <pic:spPr>
                    <a:xfrm rot="0">
                      <a:off x="0" y="0"/>
                      <a:ext cx="5353050" cy="3486150"/>
                    </a:xfrm>
                    <a:prstGeom prst="rect"/>
                    <a:noFill/>
                    <a:ln w="9525" cmpd="sng" cap="flat">
                      <a:noFill/>
                      <a:prstDash val="solid"/>
                      <a:round/>
                    </a:ln>
                  </pic:spPr>
                </pic:pic>
              </a:graphicData>
            </a:graphic>
          </wp:anchor>
        </w:drawing>
      </w:r>
      <w:r>
        <w:rPr>
          <w:rFonts w:ascii="黑体" w:eastAsia="黑体"/>
          <w:color w:val="C00000"/>
          <w:sz w:val="32"/>
          <w:szCs w:val="32"/>
          <w:shd w:val="pct15" w:color="auto" w:fill="FFFFFF"/>
        </w:rPr>
        <w:t>本书特色：</w:t>
      </w:r>
    </w:p>
    <w:p>
      <w:r>
        <w:drawing>
          <wp:anchor distT="0" distB="0" distL="114300" distR="114300" simplePos="0" relativeHeight="71" behindDoc="0" locked="0" layoutInCell="1" hidden="0" allowOverlap="1">
            <wp:simplePos x="0" y="0"/>
            <wp:positionH relativeFrom="margin">
              <wp:posOffset>-9524</wp:posOffset>
            </wp:positionH>
            <wp:positionV relativeFrom="paragraph">
              <wp:posOffset>4067097</wp:posOffset>
            </wp:positionV>
            <wp:extent cx="5343525" cy="2771853"/>
            <wp:effectExtent l="0" t="0" r="0" b="0"/>
            <wp:wrapTight wrapText="bothSides">
              <wp:wrapPolygon>
                <wp:start x="0" y="0"/>
                <wp:lineTo x="0" y="21599"/>
                <wp:lineTo x="21600" y="21599"/>
                <wp:lineTo x="21600" y="0"/>
                <wp:lineTo x="0" y="0"/>
              </wp:wrapPolygon>
            </wp:wrapTight>
            <wp:docPr id="58" name="图片 19" descr="C:\Users\Administrator\Pictures\QQ浏览器截图\QQ浏览器截图20181111111414.png"/>
            <wp:cNvGraphicFramePr>
              <a:graphicFrameLocks noChangeAspect="1"/>
            </wp:cNvGraphicFramePr>
            <a:graphic>
              <a:graphicData uri="http://schemas.openxmlformats.org/drawingml/2006/picture">
                <pic:pic>
                  <pic:nvPicPr>
                    <pic:cNvPr id="60" name="图片 19 60"/>
                    <pic:cNvPicPr/>
                  </pic:nvPicPr>
                  <pic:blipFill>
                    <a:blip r:embed="rId20"/>
                    <a:stretch>
                      <a:fillRect/>
                    </a:stretch>
                  </pic:blipFill>
                  <pic:spPr>
                    <a:xfrm rot="0">
                      <a:off x="0" y="0"/>
                      <a:ext cx="5343525" cy="2771853"/>
                    </a:xfrm>
                    <a:prstGeom prst="rect"/>
                    <a:noFill/>
                    <a:ln w="9525" cmpd="sng" cap="flat">
                      <a:noFill/>
                      <a:prstDash val="solid"/>
                      <a:round/>
                    </a:ln>
                  </pic:spPr>
                </pic:pic>
              </a:graphicData>
            </a:graphic>
          </wp:anchor>
        </w:drawing>
      </w:r>
    </w:p>
    <w:p>
      <w:pPr>
        <w:spacing w:line="400" w:lineRule="exact"/>
        <w:rPr>
          <w:rFonts w:ascii="黑体" w:eastAsia="黑体"/>
          <w:color w:val="C00000"/>
          <w:sz w:val="32"/>
          <w:szCs w:val="32"/>
          <w:shd w:val="pct15" w:color="auto" w:fill="FFFFFF"/>
        </w:rPr>
      </w:pPr>
      <w:r>
        <w:rPr>
          <w:rFonts w:ascii="黑体" w:eastAsia="黑体"/>
          <w:color w:val="C00000"/>
          <w:sz w:val="32"/>
          <w:szCs w:val="32"/>
          <w:shd w:val="pct15" w:color="auto" w:fill="FFFFFF"/>
        </w:rPr>
        <w:t>作者简介：</w:t>
      </w:r>
    </w:p>
    <w:p>
      <w:r>
        <w:drawing>
          <wp:anchor distT="0" distB="0" distL="114300" distR="114300" simplePos="0" relativeHeight="59" behindDoc="0" locked="0" layoutInCell="1" hidden="0" allowOverlap="1">
            <wp:simplePos x="0" y="0"/>
            <wp:positionH relativeFrom="margin">
              <wp:posOffset>10113</wp:posOffset>
            </wp:positionH>
            <wp:positionV relativeFrom="paragraph">
              <wp:posOffset>175260</wp:posOffset>
            </wp:positionV>
            <wp:extent cx="5273675" cy="2980621"/>
            <wp:effectExtent l="0" t="0" r="0" b="0"/>
            <wp:wrapTight wrapText="bothSides">
              <wp:wrapPolygon>
                <wp:start x="0" y="0"/>
                <wp:lineTo x="0" y="21592"/>
                <wp:lineTo x="21600" y="21592"/>
                <wp:lineTo x="21600" y="0"/>
                <wp:lineTo x="0" y="0"/>
              </wp:wrapPolygon>
            </wp:wrapTight>
            <wp:docPr id="61" name="图片 20" descr="C:\Users\Administrator\Pictures\QQ浏览器截图\QQ浏览器截图20181111111441.png"/>
            <wp:cNvGraphicFramePr>
              <a:graphicFrameLocks noChangeAspect="1"/>
            </wp:cNvGraphicFramePr>
            <a:graphic>
              <a:graphicData uri="http://schemas.openxmlformats.org/drawingml/2006/picture">
                <pic:pic>
                  <pic:nvPicPr>
                    <pic:cNvPr id="63" name="图片 20 63"/>
                    <pic:cNvPicPr/>
                  </pic:nvPicPr>
                  <pic:blipFill>
                    <a:blip r:embed="rId21"/>
                    <a:stretch>
                      <a:fillRect/>
                    </a:stretch>
                  </pic:blipFill>
                  <pic:spPr>
                    <a:xfrm rot="0">
                      <a:off x="0" y="0"/>
                      <a:ext cx="5273675" cy="2980621"/>
                    </a:xfrm>
                    <a:prstGeom prst="rect"/>
                    <a:noFill/>
                    <a:ln w="9525" cmpd="sng" cap="flat">
                      <a:noFill/>
                      <a:prstDash val="solid"/>
                      <a:round/>
                    </a:ln>
                  </pic:spPr>
                </pic:pic>
              </a:graphicData>
            </a:graphic>
          </wp:anchor>
        </w:drawing>
      </w:r>
    </w:p>
    <w:p>
      <w:pPr>
        <w:pBdr>
          <w:top w:val="none" w:sz="0" w:space="0" w:color="auto"/>
          <w:left w:val="none" w:sz="0" w:space="0" w:color="auto"/>
          <w:bottom w:val="dotDash" w:sz="24" w:space="1" w:color="366092"/>
          <w:right w:val="dotDash" w:sz="24" w:space="4" w:color="366092"/>
          <w:between w:val="none" w:sz="0" w:space="0" w:color="auto"/>
        </w:pBdr>
        <w:rPr>
          <w:rFonts w:ascii="黑体" w:eastAsia="黑体"/>
          <w:color w:val="C00000"/>
          <w:sz w:val="32"/>
          <w:szCs w:val="32"/>
          <w:shd w:val="pct15" w:color="auto" w:fill="FFFFFF"/>
        </w:rPr>
      </w:pPr>
      <w:r>
        <w:rPr>
          <w:rFonts w:ascii="黑体" w:eastAsia="黑体"/>
          <w:color w:val="C00000"/>
          <w:sz w:val="32"/>
          <w:szCs w:val="32"/>
          <w:shd w:val="pct15" w:color="auto" w:fill="FFFFFF"/>
        </w:rPr>
        <w:t>编辑推荐：</w:t>
      </w:r>
    </w:p>
    <w:p>
      <w:pPr>
        <w:pBdr>
          <w:top w:val="none" w:sz="0" w:space="0" w:color="auto"/>
          <w:left w:val="none" w:sz="0" w:space="0" w:color="auto"/>
          <w:bottom w:val="dotDash" w:sz="24" w:space="1" w:color="366092"/>
          <w:right w:val="dotDash" w:sz="24" w:space="4" w:color="366092"/>
          <w:between w:val="none" w:sz="0" w:space="0" w:color="auto"/>
        </w:pBdr>
        <w:spacing w:line="400" w:lineRule="exact"/>
        <w:rPr>
          <w:rFonts w:ascii="宋体"/>
          <w:sz w:val="24"/>
          <w:szCs w:val="24"/>
        </w:rPr>
      </w:pPr>
      <w:r>
        <w:rPr>
          <w:rFonts w:ascii="宋体"/>
          <w:sz w:val="24"/>
          <w:szCs w:val="24"/>
        </w:rPr>
        <w:t>1.林文月在台湾艺文界是一个*代表性的、标志性的人物。她的求学及学术历程代表了台湾一代知识分子的人生轨迹。可以说，如果她不是刻意保持低调，她在大陆的热度应该可以和叶嘉莹相提并论。大陆读者熟悉林文月的身份也许是《源氏物语》的译者，其实她还承载着更多传奇。</w:t>
      </w:r>
    </w:p>
    <w:p>
      <w:pPr>
        <w:pBdr>
          <w:top w:val="none" w:sz="0" w:space="0" w:color="auto"/>
          <w:left w:val="none" w:sz="0" w:space="0" w:color="auto"/>
          <w:bottom w:val="dotDash" w:sz="24" w:space="1" w:color="366092"/>
          <w:right w:val="dotDash" w:sz="24" w:space="4" w:color="366092"/>
          <w:between w:val="none" w:sz="0" w:space="0" w:color="auto"/>
        </w:pBdr>
        <w:spacing w:line="400" w:lineRule="exact"/>
        <w:rPr>
          <w:rFonts w:ascii="宋体"/>
          <w:sz w:val="24"/>
          <w:szCs w:val="24"/>
        </w:rPr>
      </w:pPr>
      <w:r>
        <w:rPr>
          <w:rFonts w:ascii="宋体"/>
          <w:sz w:val="24"/>
          <w:szCs w:val="24"/>
        </w:rPr>
        <w:t>2.林文月出生名门，外祖父是“台湾太史公”连横，代表著作是《台湾通史》。连战访问大陆时随行赠礼中就有这套书。林文月毕业于台大中文系，一直受教于著名文学家、书法家台静农先生。而台大中文系和外文系在一个时期内，为台湾的文学繁荣提供了*丰富的土壤。为大陆读者熟悉的齐邦媛是台大外文系教授，也是林文月的好友。写作过《城南旧事》的林海音女士，是台湾文艺出版的重要推手。她邀约林文月写作《京都一年》，产生巨大影响。孙传芳的儿子、画家孙家勤是林文月从中学时代就相识的好友，后来他成为张大千的关门弟子。还有著名文学评论家、翻译家，张爱玲的私交密友宋淇，因译事与林文月相熟。林文月与这些师友的往来交集，都可以在本书中寻迹。</w:t>
      </w:r>
    </w:p>
    <w:p>
      <w:pPr>
        <w:pBdr>
          <w:top w:val="none" w:sz="0" w:space="0" w:color="auto"/>
          <w:left w:val="none" w:sz="0" w:space="0" w:color="auto"/>
          <w:bottom w:val="dotDash" w:sz="24" w:space="1" w:color="366092"/>
          <w:right w:val="dotDash" w:sz="24" w:space="4" w:color="366092"/>
          <w:between w:val="none" w:sz="0" w:space="0" w:color="auto"/>
        </w:pBdr>
        <w:spacing w:line="400" w:lineRule="exact"/>
        <w:rPr>
          <w:rFonts w:ascii="宋体"/>
          <w:sz w:val="24"/>
          <w:szCs w:val="24"/>
        </w:rPr>
      </w:pPr>
      <w:r>
        <w:rPr>
          <w:rFonts w:ascii="宋体"/>
          <w:sz w:val="24"/>
          <w:szCs w:val="24"/>
        </w:rPr>
        <w:t>3.本书是台湾知名学者、译者林文月首次将她在中国古典文学研究、日本文学作品翻译、散文写作三方面的文章做的一本精选集。取名为“文字的魅力”，是因为林文月在研、著、译三方面所获得的成就，均与她个人沉浸文字，对文字有发</w:t>
      </w:r>
      <w:bookmarkStart w:id="0" w:name="_GoBack"/>
      <w:bookmarkEnd w:id="0"/>
      <w:r>
        <w:rPr>
          <w:rFonts w:ascii="宋体"/>
          <w:sz w:val="24"/>
          <w:szCs w:val="24"/>
        </w:rPr>
        <w:t>自内心的喜爱有关。这本书中选入的文章，也反映了她对文字创作的深情。这本书也是首次在大陆引进出版。</w:t>
      </w:r>
    </w:p>
    <w:p>
      <w:pPr>
        <w:pBdr>
          <w:left w:val="dotDotDash" w:sz="24" w:space="4" w:color="2F5496"/>
          <w:bottom w:val="dotDotDash" w:sz="24" w:space="1" w:color="2F5496"/>
        </w:pBdr>
        <w:spacing w:line="400" w:lineRule="exact"/>
        <w:rPr>
          <w:rFonts w:ascii="宋体"/>
          <w:sz w:val="24"/>
          <w:szCs w:val="24"/>
        </w:rPr>
      </w:pPr>
      <w:r>
        <w:rPr>
          <w:rFonts w:ascii="宋体"/>
          <w:sz w:val="24"/>
          <w:szCs w:val="24"/>
        </w:rPr>
        <w:t> </w:t>
      </w:r>
    </w:p>
    <w:p>
      <w:pPr>
        <w:pBdr>
          <w:left w:val="dotDotDash" w:sz="24" w:space="4" w:color="2F5496"/>
          <w:bottom w:val="dotDotDash" w:sz="24" w:space="1" w:color="2F5496"/>
        </w:pBdr>
        <w:rPr>
          <w:rFonts w:ascii="黑体" w:eastAsia="黑体"/>
          <w:color w:val="C00000"/>
          <w:sz w:val="32"/>
          <w:szCs w:val="32"/>
          <w:shd w:val="pct15" w:color="auto" w:fill="FFFFFF"/>
        </w:rPr>
      </w:pPr>
      <w:r>
        <w:rPr>
          <w:rFonts w:ascii="黑体" w:eastAsia="黑体"/>
          <w:color w:val="C00000"/>
          <w:sz w:val="32"/>
          <w:szCs w:val="32"/>
          <w:shd w:val="pct15" w:color="auto" w:fill="FFFFFF"/>
        </w:rPr>
        <w:t>内容简介：</w:t>
      </w:r>
    </w:p>
    <w:p>
      <w:pPr>
        <w:pBdr>
          <w:left w:val="dotDotDash" w:sz="24" w:space="4" w:color="2F5496"/>
          <w:bottom w:val="dotDotDash" w:sz="24" w:space="1" w:color="2F5496"/>
        </w:pBdr>
        <w:spacing w:line="400" w:lineRule="exact"/>
        <w:ind w:firstLineChars="200" w:firstLine="480"/>
        <w:rPr>
          <w:rFonts w:ascii="宋体"/>
          <w:sz w:val="24"/>
          <w:szCs w:val="24"/>
        </w:rPr>
      </w:pPr>
      <w:r>
        <w:rPr>
          <w:rFonts w:ascii="宋体"/>
          <w:sz w:val="24"/>
          <w:szCs w:val="24"/>
        </w:rPr>
        <w:t>台湾学者林文月，手握三支健笔，纵横学术研究、文学翻译、散文写作三大领域。本书分为三辑，主题分别为：散文创作、翻译心得、六朝研究。既是跨越时空的文学交感，复又承载着作者对社会、对人生的思考，文辞间展现着典雅、圆融、练达之美。本书见证了一位文学家之大河壮阔，始于不辞涓滴之用功与包容，所收文章完整呈现了林文月作为台湾一代学人之代表的精神风貌。爱文字之人、爱书之人定能从中感受到文字的魅力之深刻久远，文学之启示辽阔无穷。</w:t>
      </w:r>
    </w:p>
    <w:p>
      <w:pPr>
        <w:spacing w:line="400" w:lineRule="exact"/>
      </w:pPr>
    </w:p>
    <w:p/>
    <w:p/>
    <w:p/>
    <w:p/>
    <w:p>
      <w:r>
        <w:rPr>
          <w:rFonts w:ascii="宋体"/>
          <w:sz w:val="24"/>
          <w:szCs w:val="24"/>
        </w:rPr>
        <w:drawing>
          <wp:anchor distT="0" distB="0" distL="114300" distR="114300" simplePos="0" relativeHeight="73" behindDoc="0" locked="0" layoutInCell="1" hidden="0" allowOverlap="1">
            <wp:simplePos x="0" y="0"/>
            <wp:positionH relativeFrom="margin">
              <wp:posOffset>2762250</wp:posOffset>
            </wp:positionH>
            <wp:positionV relativeFrom="paragraph">
              <wp:posOffset>71755</wp:posOffset>
            </wp:positionV>
            <wp:extent cx="2933700" cy="2819400"/>
            <wp:effectExtent l="0" t="0" r="0" b="0"/>
            <wp:wrapTight wrapText="bothSides">
              <wp:wrapPolygon>
                <wp:start x="0" y="0"/>
                <wp:lineTo x="0" y="21599"/>
                <wp:lineTo x="21599" y="21599"/>
                <wp:lineTo x="21599" y="0"/>
                <wp:lineTo x="0" y="0"/>
              </wp:wrapPolygon>
            </wp:wrapTight>
            <wp:docPr id="64" name="图片 26"/>
            <wp:cNvGraphicFramePr>
              <a:graphicFrameLocks noChangeAspect="1"/>
            </wp:cNvGraphicFramePr>
            <a:graphic>
              <a:graphicData uri="http://schemas.openxmlformats.org/drawingml/2006/picture">
                <pic:pic>
                  <pic:nvPicPr>
                    <pic:cNvPr id="66" name="图片 26 66"/>
                    <pic:cNvPicPr/>
                  </pic:nvPicPr>
                  <pic:blipFill>
                    <a:blip r:embed="rId22"/>
                    <a:srcRect l="32422"/>
                    <a:stretch>
                      <a:fillRect/>
                    </a:stretch>
                  </pic:blipFill>
                  <pic:spPr>
                    <a:xfrm rot="0">
                      <a:off x="0" y="0"/>
                      <a:ext cx="2933700" cy="2819400"/>
                    </a:xfrm>
                    <a:prstGeom prst="rect"/>
                    <a:noFill/>
                    <a:ln w="9525" cmpd="sng" cap="flat">
                      <a:noFill/>
                      <a:prstDash val="solid"/>
                      <a:round/>
                    </a:ln>
                  </pic:spPr>
                </pic:pic>
              </a:graphicData>
            </a:graphic>
          </wp:anchor>
        </w:drawing>
      </w:r>
    </w:p>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华文隶书">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variable"/>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auto"/>
    <w:pitch w:val="variable"/>
    <w:sig w:usb0="00000A87" w:usb1="00000000" w:usb2="00000000" w:usb3="00000000" w:csb0="400001BF" w:csb1="DFF7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auto"/>
    <w:pitch w:val="variable"/>
    <w:sig w:usb0="00007A87" w:usb1="80000000" w:usb2="00000008" w:usb3="00000000" w:csb0="400001FF" w:csb1="FFFF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Arial" w:hAnsi="Calibri"/>
      <w:kern w:val="2"/>
      <w:sz w:val="21"/>
      <w:szCs w:val="22"/>
      <w:lang w:val="en-US" w:eastAsia="zh-CN" w:bidi="ar-SA"/>
    </w:rPr>
  </w:style>
  <w:style w:type="paragraph" w:styleId="1">
    <w:name w:val="heading 1"/>
    <w:basedOn w:val="0"/>
    <w:next w:val="0"/>
    <w:pPr>
      <w:keepNext/>
      <w:keepLines/>
      <w:widowControl w:val="0"/>
      <w:spacing w:before="340" w:after="330" w:line="578" w:lineRule="auto"/>
      <w:outlineLvl w:val="0"/>
    </w:pPr>
    <w:rPr>
      <w:b/>
      <w:bCs/>
      <w:kern w:val="44"/>
      <w:sz w:val="44"/>
    </w:rPr>
  </w:style>
  <w:style w:type="paragraph" w:styleId="2">
    <w:name w:val="heading 2"/>
    <w:basedOn w:val="0"/>
    <w:next w:val="0"/>
    <w:pPr>
      <w:keepNext/>
      <w:keepLines/>
      <w:widowControl w:val="0"/>
      <w:spacing w:before="260" w:after="260" w:line="415" w:lineRule="auto"/>
      <w:outlineLvl w:val="1"/>
    </w:pPr>
    <w:rPr>
      <w:rFonts w:ascii="Arial" w:eastAsia="黑体" w:hAnsi="Arial"/>
      <w:b/>
      <w:sz w:val="32"/>
    </w:rPr>
  </w:style>
  <w:style w:type="paragraph" w:styleId="3">
    <w:name w:val="heading 3"/>
    <w:basedOn w:val="0"/>
    <w:next w:val="0"/>
    <w:pPr>
      <w:keepNext/>
      <w:keepLines/>
      <w:widowControl w:val="0"/>
      <w:spacing w:before="260" w:after="260" w:line="415" w:lineRule="auto"/>
      <w:outlineLvl w:val="2"/>
    </w:pPr>
    <w:rPr>
      <w:b/>
      <w:sz w:val="32"/>
    </w:rPr>
  </w:style>
  <w:style w:type="character" w:default="1" w:styleId="10">
    <w:name w:val="Default Paragraph Font"/>
  </w:style>
  <w:style w:type="character" w:customStyle="1" w:styleId="15">
    <w:name w:val="head_title_name2"/>
    <w:basedOn w:val="10"/>
  </w:style>
  <w:style w:type="paragraph" w:styleId="16">
    <w:name w:val="Normal (Web)"/>
    <w:basedOn w:val="0"/>
    <w:pPr>
      <w:widowControl/>
      <w:jc w:val="left"/>
    </w:pPr>
    <w:rPr>
      <w:rFonts w:ascii="宋体" w:eastAsia="宋体" w:cs="宋体"/>
      <w:kern w:val="0"/>
      <w:sz w:val="24"/>
      <w:szCs w:val="24"/>
    </w:rPr>
  </w:style>
  <w:style w:type="character" w:styleId="17">
    <w:name w:val="Hyperlink"/>
    <w:basedOn w:val="10"/>
    <w:rPr>
      <w:color w:val="0563C1"/>
      <w:u w:val="singl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jpg"/><Relationship Id="rId3" Type="http://schemas.openxmlformats.org/officeDocument/2006/relationships/image" Target="media/8.png"/><Relationship Id="rId4" Type="http://schemas.openxmlformats.org/officeDocument/2006/relationships/image" Target="media/11.png"/><Relationship Id="rId5" Type="http://schemas.openxmlformats.org/officeDocument/2006/relationships/image" Target="media/14.png"/><Relationship Id="rId6" Type="http://schemas.openxmlformats.org/officeDocument/2006/relationships/image" Target="media/17.png"/><Relationship Id="rId7" Type="http://schemas.openxmlformats.org/officeDocument/2006/relationships/image" Target="media/20.png"/><Relationship Id="rId8" Type="http://schemas.openxmlformats.org/officeDocument/2006/relationships/image" Target="media/23.png"/><Relationship Id="rId9" Type="http://schemas.openxmlformats.org/officeDocument/2006/relationships/image" Target="media/26.png"/><Relationship Id="rId10" Type="http://schemas.openxmlformats.org/officeDocument/2006/relationships/image" Target="media/29.png"/><Relationship Id="rId11" Type="http://schemas.openxmlformats.org/officeDocument/2006/relationships/image" Target="media/32.png"/><Relationship Id="rId12" Type="http://schemas.openxmlformats.org/officeDocument/2006/relationships/image" Target="media/35.jpg"/><Relationship Id="rId13" Type="http://schemas.openxmlformats.org/officeDocument/2006/relationships/image" Target="media/38.png"/><Relationship Id="rId14" Type="http://schemas.openxmlformats.org/officeDocument/2006/relationships/image" Target="media/41.png"/><Relationship Id="rId15" Type="http://schemas.openxmlformats.org/officeDocument/2006/relationships/image" Target="media/44.png"/><Relationship Id="rId16" Type="http://schemas.openxmlformats.org/officeDocument/2006/relationships/image" Target="media/47.png"/><Relationship Id="rId17" Type="http://schemas.openxmlformats.org/officeDocument/2006/relationships/image" Target="media/50.png"/><Relationship Id="rId18" Type="http://schemas.openxmlformats.org/officeDocument/2006/relationships/image" Target="media/53.png"/><Relationship Id="rId19" Type="http://schemas.openxmlformats.org/officeDocument/2006/relationships/image" Target="media/56.png"/><Relationship Id="rId20" Type="http://schemas.openxmlformats.org/officeDocument/2006/relationships/image" Target="media/59.png"/><Relationship Id="rId21" Type="http://schemas.openxmlformats.org/officeDocument/2006/relationships/image" Target="media/62.png"/><Relationship Id="rId22" Type="http://schemas.openxmlformats.org/officeDocument/2006/relationships/image" Target="media/65.jpg"/><Relationship Id="rId23" Type="http://schemas.openxmlformats.org/officeDocument/2006/relationships/styles" Target="styles.xml"/><Relationship Id="rId24" Type="http://schemas.openxmlformats.org/officeDocument/2006/relationships/fontTable" Target="fontTable.xml"/></Relationships>
</file>

<file path=docProps/app.xml><?xml version="1.0" encoding="utf-8"?>
<Properties xmlns="http://schemas.openxmlformats.org/officeDocument/2006/extended-properties">
  <Template>Normal.eit</Template>
  <TotalTime>188</TotalTime>
  <Application>Yozo_Office27021597764231180</Application>
  <Pages>12</Pages>
  <Words>0</Words>
  <Characters>2987</Characters>
  <Lines>0</Lines>
  <Paragraphs>176</Paragraphs>
  <CharactersWithSpaces>3983</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Microsoft</dc:creator>
  <cp:lastModifiedBy>Administrator</cp:lastModifiedBy>
  <cp:revision>32</cp:revision>
  <dcterms:created xsi:type="dcterms:W3CDTF">2018-11-11T02:21:00Z</dcterms:created>
  <dcterms:modified xsi:type="dcterms:W3CDTF">2021-09-27T01:02:19Z</dcterms:modified>
</cp:coreProperties>
</file>