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F6428" w:rsidRDefault="007F6428" w:rsidP="007F6428">
      <w:pPr>
        <w:jc w:val="center"/>
        <w:rPr>
          <w:rFonts w:ascii="黑体" w:eastAsia="黑体"/>
          <w:sz w:val="32"/>
          <w:szCs w:val="32"/>
        </w:rPr>
      </w:pPr>
      <w:r w:rsidRPr="001438A2">
        <w:rPr>
          <w:rFonts w:ascii="黑体" w:eastAsia="黑体" w:hint="eastAsia"/>
          <w:sz w:val="32"/>
          <w:szCs w:val="32"/>
        </w:rPr>
        <w:t>网上申报常见问题</w:t>
      </w:r>
      <w:r>
        <w:rPr>
          <w:rFonts w:ascii="黑体" w:eastAsia="黑体" w:hint="eastAsia"/>
          <w:sz w:val="32"/>
          <w:szCs w:val="32"/>
        </w:rPr>
        <w:t>说明与</w:t>
      </w:r>
      <w:r w:rsidRPr="001438A2">
        <w:rPr>
          <w:rFonts w:ascii="黑体" w:eastAsia="黑体" w:hint="eastAsia"/>
          <w:sz w:val="32"/>
          <w:szCs w:val="32"/>
        </w:rPr>
        <w:t>解答</w:t>
      </w:r>
    </w:p>
    <w:p w:rsidR="007F6428" w:rsidRDefault="007F6428" w:rsidP="007F6428">
      <w:pPr>
        <w:rPr>
          <w:rFonts w:ascii="仿宋_GB2312" w:eastAsia="仿宋_GB2312"/>
          <w:b/>
          <w:sz w:val="28"/>
          <w:szCs w:val="28"/>
        </w:rPr>
      </w:pPr>
    </w:p>
    <w:p w:rsidR="007F6428" w:rsidRPr="00A30B10" w:rsidRDefault="007F6428" w:rsidP="007F6428">
      <w:pPr>
        <w:rPr>
          <w:rFonts w:ascii="仿宋_GB2312" w:eastAsia="仿宋_GB2312"/>
          <w:b/>
          <w:sz w:val="28"/>
          <w:szCs w:val="28"/>
        </w:rPr>
      </w:pPr>
      <w:r w:rsidRPr="00A30B10">
        <w:rPr>
          <w:rFonts w:ascii="仿宋_GB2312" w:eastAsia="仿宋_GB2312" w:hint="eastAsia"/>
          <w:b/>
          <w:sz w:val="28"/>
          <w:szCs w:val="28"/>
        </w:rPr>
        <w:t>问题：申报教师在原单位已注册申报，后因换单位，无法在新单位注册。</w:t>
      </w:r>
    </w:p>
    <w:p w:rsidR="007F6428" w:rsidRDefault="007F6428" w:rsidP="007F6428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解答：请原单位将申报教师的账号删除，再由新单位进行添加。</w:t>
      </w:r>
    </w:p>
    <w:p w:rsidR="007F6428" w:rsidRDefault="007F6428" w:rsidP="007F6428">
      <w:pPr>
        <w:rPr>
          <w:rFonts w:ascii="仿宋_GB2312" w:eastAsia="仿宋_GB2312"/>
          <w:b/>
          <w:sz w:val="28"/>
          <w:szCs w:val="28"/>
        </w:rPr>
      </w:pPr>
    </w:p>
    <w:p w:rsidR="007F6428" w:rsidRPr="00A30B10" w:rsidRDefault="007F6428" w:rsidP="007F6428">
      <w:pPr>
        <w:rPr>
          <w:rFonts w:ascii="仿宋_GB2312" w:eastAsia="仿宋_GB2312"/>
          <w:b/>
          <w:sz w:val="28"/>
          <w:szCs w:val="28"/>
        </w:rPr>
      </w:pPr>
      <w:r w:rsidRPr="00A30B10">
        <w:rPr>
          <w:rFonts w:ascii="仿宋_GB2312" w:eastAsia="仿宋_GB2312" w:hint="eastAsia"/>
          <w:b/>
          <w:sz w:val="28"/>
          <w:szCs w:val="28"/>
        </w:rPr>
        <w:t>问题：申报教师论文无法匹配。</w:t>
      </w:r>
    </w:p>
    <w:p w:rsidR="007F6428" w:rsidRDefault="007F6428" w:rsidP="007F6428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原因：教师申报姓名有误，即评审与鉴定不一致。例如学校在建立账户时或教师自己填写时多了空格之类的。</w:t>
      </w:r>
    </w:p>
    <w:p w:rsidR="007F6428" w:rsidRDefault="007F6428" w:rsidP="007F6428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解答：请告知评估院，由评估</w:t>
      </w:r>
      <w:proofErr w:type="gramStart"/>
      <w:r>
        <w:rPr>
          <w:rFonts w:ascii="仿宋_GB2312" w:eastAsia="仿宋_GB2312" w:hint="eastAsia"/>
          <w:sz w:val="28"/>
          <w:szCs w:val="28"/>
        </w:rPr>
        <w:t>院统一</w:t>
      </w:r>
      <w:proofErr w:type="gramEnd"/>
      <w:r>
        <w:rPr>
          <w:rFonts w:ascii="仿宋_GB2312" w:eastAsia="仿宋_GB2312" w:hint="eastAsia"/>
          <w:sz w:val="28"/>
          <w:szCs w:val="28"/>
        </w:rPr>
        <w:t>处理。</w:t>
      </w:r>
    </w:p>
    <w:p w:rsidR="007F6428" w:rsidRDefault="007F6428" w:rsidP="007F6428">
      <w:pPr>
        <w:rPr>
          <w:rFonts w:ascii="仿宋_GB2312" w:eastAsia="仿宋_GB2312"/>
          <w:b/>
          <w:sz w:val="28"/>
          <w:szCs w:val="28"/>
        </w:rPr>
      </w:pPr>
    </w:p>
    <w:p w:rsidR="007F6428" w:rsidRPr="00A30B10" w:rsidRDefault="007F6428" w:rsidP="007F6428">
      <w:pPr>
        <w:rPr>
          <w:rFonts w:ascii="仿宋_GB2312" w:eastAsia="仿宋_GB2312"/>
          <w:b/>
          <w:sz w:val="28"/>
          <w:szCs w:val="28"/>
        </w:rPr>
      </w:pPr>
      <w:r w:rsidRPr="00A30B10">
        <w:rPr>
          <w:rFonts w:ascii="仿宋_GB2312" w:eastAsia="仿宋_GB2312" w:hint="eastAsia"/>
          <w:b/>
          <w:sz w:val="28"/>
          <w:szCs w:val="28"/>
        </w:rPr>
        <w:t>问题：关于进行考核汇总表总数。</w:t>
      </w:r>
    </w:p>
    <w:p w:rsidR="007F6428" w:rsidRDefault="007F6428" w:rsidP="007F6428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解答：如一个老师原本申报，后经审查不符合要求或自动撤回，学校必须点击“审核否决”，不可点击“审核退回”。因退回的话，总数还是会算上这名教师，只有点击否决才不在总数中出现。</w:t>
      </w:r>
    </w:p>
    <w:p w:rsidR="007F6428" w:rsidRDefault="007F6428" w:rsidP="007F6428">
      <w:pPr>
        <w:rPr>
          <w:rFonts w:ascii="仿宋_GB2312" w:eastAsia="仿宋_GB2312"/>
          <w:b/>
          <w:sz w:val="28"/>
          <w:szCs w:val="28"/>
        </w:rPr>
      </w:pPr>
    </w:p>
    <w:p w:rsidR="007F6428" w:rsidRPr="00A30B10" w:rsidRDefault="007F6428" w:rsidP="007F6428">
      <w:pPr>
        <w:rPr>
          <w:rFonts w:ascii="仿宋_GB2312" w:eastAsia="仿宋_GB2312"/>
          <w:b/>
          <w:sz w:val="28"/>
          <w:szCs w:val="28"/>
        </w:rPr>
      </w:pPr>
      <w:r w:rsidRPr="00A30B10">
        <w:rPr>
          <w:rFonts w:ascii="仿宋_GB2312" w:eastAsia="仿宋_GB2312" w:hint="eastAsia"/>
          <w:b/>
          <w:sz w:val="28"/>
          <w:szCs w:val="28"/>
        </w:rPr>
        <w:t>问题：学校填写听课评价表出现乱码。</w:t>
      </w:r>
    </w:p>
    <w:p w:rsidR="007F6428" w:rsidRDefault="007F6428" w:rsidP="007F6428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原因及解答：（1）学科与前面课表内的学科不一致，原则上学科是在下拉框中进行选择。</w:t>
      </w:r>
    </w:p>
    <w:p w:rsidR="007F6428" w:rsidRDefault="007F6428" w:rsidP="007F6428">
      <w:pPr>
        <w:rPr>
          <w:rFonts w:ascii="仿宋_GB2312" w:eastAsia="仿宋_GB2312"/>
          <w:sz w:val="28"/>
          <w:szCs w:val="28"/>
        </w:rPr>
      </w:pPr>
    </w:p>
    <w:p w:rsidR="007F6428" w:rsidRDefault="007F6428" w:rsidP="007F6428">
      <w:pPr>
        <w:rPr>
          <w:rFonts w:ascii="仿宋_GB2312" w:eastAsia="仿宋_GB2312"/>
          <w:sz w:val="28"/>
          <w:szCs w:val="28"/>
        </w:rPr>
      </w:pPr>
    </w:p>
    <w:p w:rsidR="007F6428" w:rsidRDefault="007F6428" w:rsidP="007F6428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76200</wp:posOffset>
            </wp:positionV>
            <wp:extent cx="5104765" cy="1628775"/>
            <wp:effectExtent l="19050" t="0" r="635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2415" r="11871" b="523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76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hint="eastAsia"/>
          <w:sz w:val="28"/>
          <w:szCs w:val="28"/>
        </w:rPr>
        <w:t>（2）听课时间格式不对。正确的应该是年-月-日，例如2014-9-11。</w:t>
      </w:r>
    </w:p>
    <w:p w:rsidR="007F6428" w:rsidRDefault="007F6428" w:rsidP="007F6428">
      <w:pPr>
        <w:rPr>
          <w:rFonts w:ascii="仿宋_GB2312" w:eastAsia="仿宋_GB2312"/>
          <w:b/>
          <w:sz w:val="28"/>
          <w:szCs w:val="28"/>
        </w:rPr>
      </w:pPr>
    </w:p>
    <w:p w:rsidR="007F6428" w:rsidRPr="00A30B10" w:rsidRDefault="007F6428" w:rsidP="007F6428">
      <w:pPr>
        <w:rPr>
          <w:rFonts w:ascii="仿宋_GB2312" w:eastAsia="仿宋_GB2312"/>
          <w:b/>
          <w:sz w:val="28"/>
          <w:szCs w:val="28"/>
        </w:rPr>
      </w:pPr>
      <w:r w:rsidRPr="00A30B10">
        <w:rPr>
          <w:rFonts w:ascii="仿宋_GB2312" w:eastAsia="仿宋_GB2312" w:hint="eastAsia"/>
          <w:b/>
          <w:sz w:val="28"/>
          <w:szCs w:val="28"/>
        </w:rPr>
        <w:t>问题：学校保存评价表时出现乱码。</w:t>
      </w:r>
    </w:p>
    <w:p w:rsidR="007F6428" w:rsidRDefault="007F6428" w:rsidP="007F6428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原因：岗位数出现小数点。</w:t>
      </w:r>
    </w:p>
    <w:p w:rsidR="007F6428" w:rsidRPr="00A30B10" w:rsidRDefault="007F6428" w:rsidP="007F6428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解答：岗位数必须是整数。</w:t>
      </w:r>
    </w:p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F6428" w:rsidRDefault="007F6428" w:rsidP="007F6428">
      <w:pPr>
        <w:pStyle w:val="a3"/>
        <w:spacing w:line="360" w:lineRule="auto"/>
        <w:rPr>
          <w:rFonts w:ascii="仿宋_GB2312" w:eastAsia="仿宋_GB2312" w:hAnsi="宋体"/>
          <w:sz w:val="24"/>
        </w:rPr>
      </w:pPr>
    </w:p>
    <w:p w:rsidR="007E2010" w:rsidRPr="007F6428" w:rsidRDefault="007E2010"/>
    <w:sectPr w:rsidR="007E2010" w:rsidRPr="007F6428" w:rsidSect="007E20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6428"/>
    <w:rsid w:val="007E2010"/>
    <w:rsid w:val="007F6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4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7F6428"/>
    <w:rPr>
      <w:rFonts w:eastAsia="华文楷体"/>
      <w:sz w:val="30"/>
    </w:rPr>
  </w:style>
  <w:style w:type="character" w:customStyle="1" w:styleId="Char">
    <w:name w:val="正文文本 Char"/>
    <w:basedOn w:val="a0"/>
    <w:link w:val="a3"/>
    <w:rsid w:val="007F6428"/>
    <w:rPr>
      <w:rFonts w:ascii="Times New Roman" w:eastAsia="华文楷体" w:hAnsi="Times New Roman" w:cs="Times New Roman"/>
      <w:sz w:val="3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218</Characters>
  <Application>Microsoft Office Word</Application>
  <DocSecurity>0</DocSecurity>
  <Lines>31</Lines>
  <Paragraphs>20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kx1</dc:creator>
  <cp:lastModifiedBy>kx1</cp:lastModifiedBy>
  <cp:revision>1</cp:revision>
  <dcterms:created xsi:type="dcterms:W3CDTF">2018-09-26T08:31:00Z</dcterms:created>
  <dcterms:modified xsi:type="dcterms:W3CDTF">2018-09-26T08:31:00Z</dcterms:modified>
</cp:coreProperties>
</file>